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4D7C" w:rsidRPr="00B22D93" w:rsidRDefault="00BD4D7C" w:rsidP="00BD4D7C">
      <w:pPr>
        <w:pStyle w:val="Style17"/>
        <w:widowControl/>
        <w:spacing w:line="240" w:lineRule="auto"/>
        <w:jc w:val="right"/>
        <w:rPr>
          <w:rStyle w:val="FontStyle159"/>
        </w:rPr>
      </w:pPr>
      <w:bookmarkStart w:id="0" w:name="_GoBack"/>
      <w:bookmarkEnd w:id="0"/>
      <w:r w:rsidRPr="00B22D93">
        <w:rPr>
          <w:rStyle w:val="FontStyle159"/>
        </w:rPr>
        <w:t>Приложение №</w:t>
      </w:r>
      <w:r>
        <w:rPr>
          <w:rStyle w:val="FontStyle159"/>
        </w:rPr>
        <w:t xml:space="preserve">1 к Контакту № </w:t>
      </w:r>
    </w:p>
    <w:p w:rsidR="00BD4D7C" w:rsidRPr="00B22D93" w:rsidRDefault="00BD4D7C" w:rsidP="00BD4D7C">
      <w:pPr>
        <w:pStyle w:val="Style4"/>
        <w:widowControl/>
        <w:ind w:left="418"/>
        <w:jc w:val="both"/>
        <w:rPr>
          <w:sz w:val="22"/>
          <w:szCs w:val="22"/>
        </w:rPr>
      </w:pPr>
    </w:p>
    <w:p w:rsidR="00BD4D7C" w:rsidRPr="00B22D93" w:rsidRDefault="00BD4D7C" w:rsidP="00BD4D7C">
      <w:pPr>
        <w:pStyle w:val="Style4"/>
        <w:widowControl/>
        <w:ind w:left="418"/>
        <w:jc w:val="both"/>
        <w:rPr>
          <w:sz w:val="22"/>
          <w:szCs w:val="22"/>
        </w:rPr>
      </w:pPr>
    </w:p>
    <w:p w:rsidR="00BD4D7C" w:rsidRDefault="00BD4D7C" w:rsidP="00BD4D7C">
      <w:pPr>
        <w:widowControl/>
        <w:autoSpaceDE/>
        <w:autoSpaceDN/>
        <w:adjustRightInd/>
        <w:spacing w:line="240" w:lineRule="exact"/>
        <w:jc w:val="center"/>
        <w:rPr>
          <w:rFonts w:eastAsia="Times New Roman"/>
          <w:b/>
          <w:kern w:val="28"/>
        </w:rPr>
      </w:pPr>
      <w:r w:rsidRPr="00DC7465">
        <w:rPr>
          <w:rFonts w:eastAsia="Times New Roman"/>
          <w:b/>
          <w:kern w:val="28"/>
        </w:rPr>
        <w:t>ТЕХНИЧЕСКАЯ ЧАСТЬ</w:t>
      </w:r>
    </w:p>
    <w:p w:rsidR="00BD4D7C" w:rsidRPr="00DC7465" w:rsidRDefault="00BD4D7C" w:rsidP="00BD4D7C">
      <w:pPr>
        <w:widowControl/>
        <w:autoSpaceDE/>
        <w:autoSpaceDN/>
        <w:adjustRightInd/>
        <w:spacing w:line="240" w:lineRule="exact"/>
        <w:rPr>
          <w:rFonts w:eastAsia="Times New Roman"/>
          <w:b/>
          <w:kern w:val="28"/>
        </w:rPr>
      </w:pPr>
    </w:p>
    <w:p w:rsidR="00BD4D7C" w:rsidRPr="00DC7465" w:rsidRDefault="00BD4D7C" w:rsidP="00BD4D7C">
      <w:pPr>
        <w:widowControl/>
        <w:autoSpaceDE/>
        <w:autoSpaceDN/>
        <w:adjustRightInd/>
        <w:spacing w:line="240" w:lineRule="exact"/>
        <w:contextualSpacing/>
        <w:jc w:val="center"/>
        <w:rPr>
          <w:rFonts w:eastAsia="Times New Roman"/>
          <w:b/>
        </w:rPr>
      </w:pPr>
      <w:r w:rsidRPr="00DC7465">
        <w:rPr>
          <w:rFonts w:eastAsia="Times New Roman"/>
          <w:b/>
        </w:rPr>
        <w:t>ОПИСАНИЕ ОБЪЕКТА ЗАКУПКИ</w:t>
      </w:r>
    </w:p>
    <w:p w:rsidR="00BD4D7C" w:rsidRPr="00DC7465" w:rsidRDefault="00BD4D7C" w:rsidP="00BD4D7C">
      <w:pPr>
        <w:widowControl/>
        <w:tabs>
          <w:tab w:val="left" w:pos="0"/>
        </w:tabs>
        <w:autoSpaceDE/>
        <w:autoSpaceDN/>
        <w:adjustRightInd/>
        <w:spacing w:line="240" w:lineRule="exact"/>
        <w:rPr>
          <w:rFonts w:eastAsia="Times New Roman"/>
        </w:rPr>
      </w:pPr>
    </w:p>
    <w:tbl>
      <w:tblPr>
        <w:tblStyle w:val="44"/>
        <w:tblW w:w="11576" w:type="dxa"/>
        <w:tblInd w:w="-1531" w:type="dxa"/>
        <w:tblLayout w:type="fixed"/>
        <w:tblLook w:val="04A0" w:firstRow="1" w:lastRow="0" w:firstColumn="1" w:lastColumn="0" w:noHBand="0" w:noVBand="1"/>
      </w:tblPr>
      <w:tblGrid>
        <w:gridCol w:w="566"/>
        <w:gridCol w:w="709"/>
        <w:gridCol w:w="6238"/>
        <w:gridCol w:w="3539"/>
        <w:gridCol w:w="25"/>
        <w:gridCol w:w="499"/>
      </w:tblGrid>
      <w:tr w:rsidR="00BD4D7C" w:rsidRPr="00DC7465" w:rsidTr="000540C7">
        <w:trPr>
          <w:gridAfter w:val="1"/>
          <w:wAfter w:w="499" w:type="dxa"/>
          <w:trHeight w:val="481"/>
        </w:trPr>
        <w:tc>
          <w:tcPr>
            <w:tcW w:w="566" w:type="dxa"/>
            <w:tcBorders>
              <w:top w:val="nil"/>
              <w:left w:val="nil"/>
              <w:bottom w:val="nil"/>
            </w:tcBorders>
            <w:tcMar>
              <w:left w:w="0" w:type="dxa"/>
              <w:right w:w="0" w:type="dxa"/>
            </w:tcMar>
            <w:vAlign w:val="center"/>
          </w:tcPr>
          <w:p w:rsidR="00BD4D7C" w:rsidRPr="00DC7465" w:rsidRDefault="00BD4D7C" w:rsidP="000540C7">
            <w:pPr>
              <w:widowControl/>
              <w:tabs>
                <w:tab w:val="left" w:pos="0"/>
              </w:tabs>
              <w:autoSpaceDE/>
              <w:autoSpaceDN/>
              <w:adjustRightInd/>
              <w:spacing w:line="240" w:lineRule="exact"/>
              <w:jc w:val="center"/>
              <w:rPr>
                <w:b/>
                <w:kern w:val="28"/>
              </w:rPr>
            </w:pPr>
          </w:p>
        </w:tc>
        <w:tc>
          <w:tcPr>
            <w:tcW w:w="709" w:type="dxa"/>
            <w:tcMar>
              <w:left w:w="0" w:type="dxa"/>
              <w:right w:w="0" w:type="dxa"/>
            </w:tcMar>
            <w:vAlign w:val="center"/>
          </w:tcPr>
          <w:p w:rsidR="00BD4D7C" w:rsidRPr="00DC7465" w:rsidRDefault="00BD4D7C" w:rsidP="000540C7">
            <w:pPr>
              <w:widowControl/>
              <w:tabs>
                <w:tab w:val="left" w:pos="0"/>
              </w:tabs>
              <w:autoSpaceDE/>
              <w:autoSpaceDN/>
              <w:adjustRightInd/>
              <w:spacing w:line="240" w:lineRule="exact"/>
              <w:jc w:val="center"/>
            </w:pPr>
            <w:r w:rsidRPr="00DC7465">
              <w:rPr>
                <w:b/>
                <w:kern w:val="28"/>
              </w:rPr>
              <w:t>№ п/п</w:t>
            </w:r>
          </w:p>
        </w:tc>
        <w:tc>
          <w:tcPr>
            <w:tcW w:w="6238" w:type="dxa"/>
            <w:tcMar>
              <w:left w:w="0" w:type="dxa"/>
              <w:right w:w="0" w:type="dxa"/>
            </w:tcMar>
            <w:vAlign w:val="center"/>
          </w:tcPr>
          <w:p w:rsidR="00BD4D7C" w:rsidRPr="00DC7465" w:rsidRDefault="00BD4D7C" w:rsidP="000540C7">
            <w:pPr>
              <w:widowControl/>
              <w:tabs>
                <w:tab w:val="left" w:pos="0"/>
              </w:tabs>
              <w:autoSpaceDE/>
              <w:autoSpaceDN/>
              <w:adjustRightInd/>
              <w:spacing w:line="240" w:lineRule="exact"/>
              <w:jc w:val="center"/>
            </w:pPr>
            <w:r w:rsidRPr="00DC7465">
              <w:rPr>
                <w:rFonts w:eastAsia="Times New Roman"/>
                <w:b/>
              </w:rPr>
              <w:t>Наименование работы, наименование характеристики (</w:t>
            </w:r>
            <w:r w:rsidRPr="00DC7465">
              <w:rPr>
                <w:rFonts w:eastAsia="Times New Roman"/>
                <w:b/>
                <w:bCs/>
                <w:lang w:eastAsia="en-US"/>
              </w:rPr>
              <w:t>показателя) работы</w:t>
            </w:r>
          </w:p>
        </w:tc>
        <w:tc>
          <w:tcPr>
            <w:tcW w:w="3539" w:type="dxa"/>
            <w:tcMar>
              <w:left w:w="0" w:type="dxa"/>
              <w:right w:w="0" w:type="dxa"/>
            </w:tcMar>
            <w:vAlign w:val="center"/>
          </w:tcPr>
          <w:p w:rsidR="00BD4D7C" w:rsidRPr="00DC7465" w:rsidRDefault="00BD4D7C" w:rsidP="000540C7">
            <w:pPr>
              <w:widowControl/>
              <w:tabs>
                <w:tab w:val="left" w:pos="0"/>
              </w:tabs>
              <w:autoSpaceDE/>
              <w:autoSpaceDN/>
              <w:adjustRightInd/>
              <w:spacing w:line="240" w:lineRule="exact"/>
              <w:jc w:val="center"/>
              <w:rPr>
                <w:b/>
              </w:rPr>
            </w:pPr>
            <w:r w:rsidRPr="00DC7465">
              <w:rPr>
                <w:rFonts w:eastAsia="Times New Roman"/>
                <w:b/>
              </w:rPr>
              <w:t>Значение характеристики (показателя)</w:t>
            </w:r>
          </w:p>
        </w:tc>
        <w:tc>
          <w:tcPr>
            <w:tcW w:w="25" w:type="dxa"/>
            <w:tcBorders>
              <w:top w:val="nil"/>
              <w:bottom w:val="nil"/>
              <w:right w:val="nil"/>
            </w:tcBorders>
            <w:tcMar>
              <w:left w:w="0" w:type="dxa"/>
              <w:right w:w="0" w:type="dxa"/>
            </w:tcMar>
            <w:vAlign w:val="center"/>
          </w:tcPr>
          <w:p w:rsidR="00BD4D7C" w:rsidRPr="00DC7465" w:rsidRDefault="00BD4D7C" w:rsidP="000540C7">
            <w:pPr>
              <w:widowControl/>
              <w:tabs>
                <w:tab w:val="left" w:pos="0"/>
              </w:tabs>
              <w:autoSpaceDE/>
              <w:autoSpaceDN/>
              <w:adjustRightInd/>
              <w:spacing w:line="240" w:lineRule="exact"/>
              <w:jc w:val="center"/>
            </w:pPr>
          </w:p>
        </w:tc>
      </w:tr>
      <w:tr w:rsidR="00BD4D7C" w:rsidRPr="00DC7465" w:rsidTr="000540C7">
        <w:trPr>
          <w:gridAfter w:val="1"/>
          <w:wAfter w:w="499" w:type="dxa"/>
          <w:trHeight w:val="239"/>
        </w:trPr>
        <w:tc>
          <w:tcPr>
            <w:tcW w:w="566" w:type="dxa"/>
            <w:tcBorders>
              <w:top w:val="nil"/>
              <w:left w:val="nil"/>
              <w:bottom w:val="nil"/>
            </w:tcBorders>
            <w:tcMar>
              <w:left w:w="0" w:type="dxa"/>
              <w:right w:w="0" w:type="dxa"/>
            </w:tcMar>
            <w:vAlign w:val="center"/>
          </w:tcPr>
          <w:p w:rsidR="00BD4D7C" w:rsidRPr="00DC7465" w:rsidRDefault="00BD4D7C" w:rsidP="000540C7">
            <w:pPr>
              <w:widowControl/>
              <w:tabs>
                <w:tab w:val="left" w:pos="0"/>
              </w:tabs>
              <w:autoSpaceDE/>
              <w:autoSpaceDN/>
              <w:adjustRightInd/>
              <w:spacing w:line="240" w:lineRule="exact"/>
              <w:jc w:val="center"/>
              <w:rPr>
                <w:lang w:val="en-US"/>
              </w:rPr>
            </w:pPr>
          </w:p>
        </w:tc>
        <w:tc>
          <w:tcPr>
            <w:tcW w:w="709" w:type="dxa"/>
            <w:tcMar>
              <w:left w:w="0" w:type="dxa"/>
              <w:right w:w="0" w:type="dxa"/>
            </w:tcMar>
            <w:vAlign w:val="center"/>
          </w:tcPr>
          <w:p w:rsidR="00BD4D7C" w:rsidRPr="00DC7465" w:rsidRDefault="00BD4D7C" w:rsidP="000540C7">
            <w:pPr>
              <w:widowControl/>
              <w:tabs>
                <w:tab w:val="left" w:pos="0"/>
              </w:tabs>
              <w:autoSpaceDE/>
              <w:autoSpaceDN/>
              <w:adjustRightInd/>
              <w:spacing w:line="240" w:lineRule="exact"/>
              <w:jc w:val="center"/>
              <w:rPr>
                <w:lang w:val="en-US"/>
              </w:rPr>
            </w:pPr>
            <w:r w:rsidRPr="00DC7465">
              <w:rPr>
                <w:lang w:val="en-US"/>
              </w:rPr>
              <w:t>1</w:t>
            </w:r>
          </w:p>
        </w:tc>
        <w:tc>
          <w:tcPr>
            <w:tcW w:w="6238" w:type="dxa"/>
            <w:tcMar>
              <w:left w:w="0" w:type="dxa"/>
              <w:right w:w="0" w:type="dxa"/>
            </w:tcMar>
            <w:vAlign w:val="center"/>
          </w:tcPr>
          <w:p w:rsidR="00BD4D7C" w:rsidRPr="00DC7465" w:rsidRDefault="00BD4D7C" w:rsidP="000540C7">
            <w:pPr>
              <w:widowControl/>
              <w:tabs>
                <w:tab w:val="left" w:pos="0"/>
              </w:tabs>
              <w:autoSpaceDE/>
              <w:autoSpaceDN/>
              <w:adjustRightInd/>
              <w:spacing w:line="240" w:lineRule="exact"/>
              <w:jc w:val="center"/>
              <w:rPr>
                <w:lang w:val="en-US"/>
              </w:rPr>
            </w:pPr>
            <w:r w:rsidRPr="00DC7465">
              <w:rPr>
                <w:lang w:val="en-US"/>
              </w:rPr>
              <w:t>2</w:t>
            </w:r>
          </w:p>
        </w:tc>
        <w:tc>
          <w:tcPr>
            <w:tcW w:w="3539" w:type="dxa"/>
            <w:tcMar>
              <w:left w:w="0" w:type="dxa"/>
              <w:right w:w="0" w:type="dxa"/>
            </w:tcMar>
            <w:vAlign w:val="center"/>
          </w:tcPr>
          <w:p w:rsidR="00BD4D7C" w:rsidRPr="00DC7465" w:rsidRDefault="00BD4D7C" w:rsidP="000540C7">
            <w:pPr>
              <w:widowControl/>
              <w:tabs>
                <w:tab w:val="left" w:pos="0"/>
              </w:tabs>
              <w:autoSpaceDE/>
              <w:autoSpaceDN/>
              <w:adjustRightInd/>
              <w:spacing w:line="240" w:lineRule="exact"/>
              <w:jc w:val="center"/>
            </w:pPr>
            <w:r w:rsidRPr="00DC7465">
              <w:t>3</w:t>
            </w:r>
          </w:p>
        </w:tc>
        <w:tc>
          <w:tcPr>
            <w:tcW w:w="25" w:type="dxa"/>
            <w:tcBorders>
              <w:top w:val="nil"/>
              <w:bottom w:val="nil"/>
              <w:right w:val="nil"/>
            </w:tcBorders>
            <w:tcMar>
              <w:left w:w="0" w:type="dxa"/>
              <w:right w:w="0" w:type="dxa"/>
            </w:tcMar>
            <w:vAlign w:val="center"/>
          </w:tcPr>
          <w:p w:rsidR="00BD4D7C" w:rsidRPr="00DC7465" w:rsidRDefault="00BD4D7C" w:rsidP="000540C7">
            <w:pPr>
              <w:widowControl/>
              <w:tabs>
                <w:tab w:val="left" w:pos="0"/>
              </w:tabs>
              <w:autoSpaceDE/>
              <w:autoSpaceDN/>
              <w:adjustRightInd/>
              <w:spacing w:line="240" w:lineRule="exact"/>
              <w:jc w:val="center"/>
            </w:pPr>
          </w:p>
        </w:tc>
      </w:tr>
      <w:tr w:rsidR="00BD4D7C" w:rsidRPr="00DC7465" w:rsidTr="000540C7">
        <w:trPr>
          <w:trHeight w:val="227"/>
        </w:trPr>
        <w:tc>
          <w:tcPr>
            <w:tcW w:w="566" w:type="dxa"/>
            <w:tcBorders>
              <w:top w:val="nil"/>
              <w:left w:val="nil"/>
              <w:bottom w:val="nil"/>
            </w:tcBorders>
            <w:vAlign w:val="center"/>
          </w:tcPr>
          <w:p w:rsidR="00BD4D7C" w:rsidRPr="00DC7465" w:rsidRDefault="00BD4D7C" w:rsidP="000540C7">
            <w:pPr>
              <w:widowControl/>
              <w:tabs>
                <w:tab w:val="left" w:pos="0"/>
              </w:tabs>
              <w:autoSpaceDE/>
              <w:autoSpaceDN/>
              <w:adjustRightInd/>
            </w:pPr>
          </w:p>
        </w:tc>
        <w:tc>
          <w:tcPr>
            <w:tcW w:w="10486" w:type="dxa"/>
            <w:gridSpan w:val="3"/>
            <w:tcMar>
              <w:left w:w="0" w:type="dxa"/>
              <w:right w:w="0" w:type="dxa"/>
            </w:tcMar>
            <w:vAlign w:val="center"/>
          </w:tcPr>
          <w:tbl>
            <w:tblPr>
              <w:tblStyle w:val="44"/>
              <w:tblW w:w="10072"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709"/>
              <w:gridCol w:w="6238"/>
              <w:gridCol w:w="2834"/>
              <w:gridCol w:w="291"/>
            </w:tblGrid>
            <w:tr w:rsidR="00BD4D7C" w:rsidRPr="00DC7465" w:rsidTr="000540C7">
              <w:trPr>
                <w:gridAfter w:val="1"/>
                <w:wAfter w:w="291" w:type="dxa"/>
                <w:trHeight w:val="227"/>
              </w:trPr>
              <w:tc>
                <w:tcPr>
                  <w:tcW w:w="709" w:type="dxa"/>
                  <w:tcBorders>
                    <w:bottom w:val="single" w:sz="4" w:space="0" w:color="auto"/>
                    <w:right w:val="single" w:sz="4" w:space="0" w:color="auto"/>
                  </w:tcBorders>
                </w:tcPr>
                <w:p w:rsidR="00BD4D7C" w:rsidRPr="00DC7465" w:rsidRDefault="00BD4D7C" w:rsidP="000540C7">
                  <w:pPr>
                    <w:widowControl/>
                    <w:tabs>
                      <w:tab w:val="left" w:pos="0"/>
                    </w:tabs>
                    <w:autoSpaceDE/>
                    <w:autoSpaceDN/>
                    <w:adjustRightInd/>
                    <w:spacing w:line="240" w:lineRule="exact"/>
                    <w:jc w:val="center"/>
                  </w:pPr>
                  <w:r w:rsidRPr="00DC7465">
                    <w:rPr>
                      <w:noProof/>
                    </w:rPr>
                    <w:t>1</w:t>
                  </w:r>
                </w:p>
              </w:tc>
              <w:tc>
                <w:tcPr>
                  <w:tcW w:w="6238" w:type="dxa"/>
                  <w:tcBorders>
                    <w:left w:val="single" w:sz="4" w:space="0" w:color="auto"/>
                    <w:bottom w:val="single" w:sz="4" w:space="0" w:color="auto"/>
                    <w:right w:val="single" w:sz="4" w:space="0" w:color="auto"/>
                  </w:tcBorders>
                </w:tcPr>
                <w:p w:rsidR="00BD4D7C" w:rsidRPr="00DC7465" w:rsidRDefault="00BD4D7C" w:rsidP="000540C7">
                  <w:pPr>
                    <w:widowControl/>
                    <w:autoSpaceDE/>
                    <w:autoSpaceDN/>
                    <w:adjustRightInd/>
                    <w:rPr>
                      <w:b/>
                    </w:rPr>
                  </w:pPr>
                  <w:r w:rsidRPr="00DC7465">
                    <w:rPr>
                      <w:rFonts w:eastAsia="Times New Roman"/>
                      <w:b/>
                      <w:noProof/>
                      <w:szCs w:val="28"/>
                    </w:rPr>
                    <w:t xml:space="preserve">Выполнение работ по обслуживанию систем сигнализации, видеонаблюдения, инженерно-технических средств (систем) обеспечения транспортной безопасности на объекте: "Мост через </w:t>
                  </w:r>
                  <w:r>
                    <w:rPr>
                      <w:rFonts w:eastAsia="Times New Roman"/>
                      <w:b/>
                      <w:noProof/>
                      <w:szCs w:val="28"/>
                    </w:rPr>
                    <w:t xml:space="preserve">реку Хор км 106+072 на </w:t>
                  </w:r>
                  <w:r w:rsidRPr="00DC7465">
                    <w:rPr>
                      <w:rFonts w:eastAsia="Times New Roman"/>
                      <w:b/>
                      <w:noProof/>
                      <w:szCs w:val="28"/>
                    </w:rPr>
                    <w:t>автомобильной дорог</w:t>
                  </w:r>
                  <w:r>
                    <w:rPr>
                      <w:rFonts w:eastAsia="Times New Roman"/>
                      <w:b/>
                      <w:noProof/>
                      <w:szCs w:val="28"/>
                    </w:rPr>
                    <w:t>е А-375 "Восток" Хабаровск -Красный Яр – Ариадное – Чугуевка – Находка в Хабаровском крае"</w:t>
                  </w:r>
                </w:p>
              </w:tc>
              <w:tc>
                <w:tcPr>
                  <w:tcW w:w="2834" w:type="dxa"/>
                  <w:tcBorders>
                    <w:left w:val="single" w:sz="4" w:space="0" w:color="auto"/>
                    <w:bottom w:val="single" w:sz="4" w:space="0" w:color="auto"/>
                  </w:tcBorders>
                </w:tcPr>
                <w:p w:rsidR="00BD4D7C" w:rsidRPr="00DC7465" w:rsidRDefault="00BD4D7C" w:rsidP="000540C7">
                  <w:pPr>
                    <w:widowControl/>
                    <w:autoSpaceDE/>
                    <w:autoSpaceDN/>
                    <w:adjustRightInd/>
                  </w:pPr>
                </w:p>
              </w:tc>
            </w:tr>
            <w:tr w:rsidR="00BD4D7C" w:rsidRPr="00DC7465" w:rsidTr="000540C7">
              <w:trPr>
                <w:trHeight w:val="227"/>
              </w:trPr>
              <w:tc>
                <w:tcPr>
                  <w:tcW w:w="709" w:type="dxa"/>
                  <w:tcBorders>
                    <w:top w:val="single" w:sz="4" w:space="0" w:color="auto"/>
                    <w:bottom w:val="single" w:sz="4" w:space="0" w:color="auto"/>
                    <w:right w:val="single" w:sz="4" w:space="0" w:color="auto"/>
                  </w:tcBorders>
                </w:tcPr>
                <w:p w:rsidR="00BD4D7C" w:rsidRPr="00DC7465" w:rsidRDefault="00BD4D7C" w:rsidP="000540C7">
                  <w:pPr>
                    <w:widowControl/>
                    <w:tabs>
                      <w:tab w:val="left" w:pos="0"/>
                    </w:tabs>
                    <w:autoSpaceDE/>
                    <w:autoSpaceDN/>
                    <w:adjustRightInd/>
                    <w:spacing w:line="240" w:lineRule="exact"/>
                    <w:jc w:val="center"/>
                    <w:rPr>
                      <w:noProof/>
                      <w:lang w:val="en-US"/>
                    </w:rPr>
                  </w:pPr>
                  <w:r w:rsidRPr="00DC7465">
                    <w:rPr>
                      <w:noProof/>
                      <w:lang w:val="en-US"/>
                    </w:rPr>
                    <w:t>1.1</w:t>
                  </w:r>
                </w:p>
              </w:tc>
              <w:tc>
                <w:tcPr>
                  <w:tcW w:w="6238" w:type="dxa"/>
                  <w:tcBorders>
                    <w:top w:val="single" w:sz="4" w:space="0" w:color="auto"/>
                    <w:left w:val="single" w:sz="4" w:space="0" w:color="auto"/>
                    <w:bottom w:val="single" w:sz="4" w:space="0" w:color="auto"/>
                    <w:right w:val="single" w:sz="4" w:space="0" w:color="auto"/>
                  </w:tcBorders>
                </w:tcPr>
                <w:p w:rsidR="00BD4D7C" w:rsidRPr="00DC7465" w:rsidRDefault="00BD4D7C" w:rsidP="000540C7">
                  <w:pPr>
                    <w:widowControl/>
                    <w:autoSpaceDE/>
                    <w:autoSpaceDN/>
                    <w:adjustRightInd/>
                  </w:pPr>
                  <w:r w:rsidRPr="00DC7465">
                    <w:rPr>
                      <w:bCs/>
                      <w:noProof/>
                    </w:rPr>
                    <w:t xml:space="preserve">Работы </w:t>
                  </w:r>
                  <w:r w:rsidRPr="00DC7465">
                    <w:rPr>
                      <w:rFonts w:eastAsia="Times New Roman"/>
                      <w:noProof/>
                      <w:szCs w:val="28"/>
                    </w:rPr>
                    <w:t>по обслуживанию систем сигнализации, видеонаблюдения, инженерно-технических средств (систем) обеспечения транспортной безопасности на объекте: "</w:t>
                  </w:r>
                  <w:r>
                    <w:t xml:space="preserve"> </w:t>
                  </w:r>
                  <w:r w:rsidRPr="009652EB">
                    <w:rPr>
                      <w:rFonts w:eastAsia="Times New Roman"/>
                      <w:noProof/>
                      <w:szCs w:val="28"/>
                    </w:rPr>
                    <w:t>Мост через реку Хор км 106+072 на автомобильной дороге А-375 "Восток" Хабаровск -Красный Яр – Ариадное – Чугуевка – Находка в Хабаровском крае"</w:t>
                  </w:r>
                  <w:r>
                    <w:rPr>
                      <w:rFonts w:eastAsia="Times New Roman"/>
                      <w:noProof/>
                      <w:szCs w:val="28"/>
                    </w:rPr>
                    <w:t xml:space="preserve"> </w:t>
                  </w:r>
                  <w:r w:rsidRPr="00DC7465">
                    <w:rPr>
                      <w:bCs/>
                      <w:noProof/>
                    </w:rPr>
                    <w:t>выполняются в соответствии с требованиями, указанными в приложении к Технической части</w:t>
                  </w:r>
                </w:p>
              </w:tc>
              <w:tc>
                <w:tcPr>
                  <w:tcW w:w="3125" w:type="dxa"/>
                  <w:gridSpan w:val="2"/>
                  <w:tcBorders>
                    <w:top w:val="single" w:sz="4" w:space="0" w:color="auto"/>
                    <w:left w:val="single" w:sz="4" w:space="0" w:color="auto"/>
                    <w:bottom w:val="single" w:sz="4" w:space="0" w:color="auto"/>
                  </w:tcBorders>
                </w:tcPr>
                <w:p w:rsidR="00BD4D7C" w:rsidRPr="00DC7465" w:rsidRDefault="00BD4D7C" w:rsidP="000540C7">
                  <w:pPr>
                    <w:widowControl/>
                    <w:autoSpaceDE/>
                    <w:autoSpaceDN/>
                    <w:adjustRightInd/>
                  </w:pPr>
                  <w:r w:rsidRPr="00DC7465">
                    <w:rPr>
                      <w:noProof/>
                      <w:lang w:val="en-US"/>
                    </w:rPr>
                    <w:t>Да</w:t>
                  </w:r>
                  <w:r w:rsidRPr="00DC7465">
                    <w:t xml:space="preserve">    </w:t>
                  </w:r>
                </w:p>
                <w:p w:rsidR="00BD4D7C" w:rsidRPr="00DC7465" w:rsidRDefault="00BD4D7C" w:rsidP="000540C7">
                  <w:pPr>
                    <w:widowControl/>
                    <w:autoSpaceDE/>
                    <w:autoSpaceDN/>
                    <w:adjustRightInd/>
                    <w:rPr>
                      <w:lang w:val="en-US"/>
                    </w:rPr>
                  </w:pPr>
                </w:p>
              </w:tc>
            </w:tr>
          </w:tbl>
          <w:p w:rsidR="00BD4D7C" w:rsidRPr="00DC7465" w:rsidRDefault="00BD4D7C" w:rsidP="000540C7">
            <w:pPr>
              <w:widowControl/>
              <w:autoSpaceDE/>
              <w:autoSpaceDN/>
              <w:adjustRightInd/>
              <w:rPr>
                <w:lang w:val="en-US"/>
              </w:rPr>
            </w:pPr>
          </w:p>
        </w:tc>
        <w:tc>
          <w:tcPr>
            <w:tcW w:w="524" w:type="dxa"/>
            <w:gridSpan w:val="2"/>
            <w:tcBorders>
              <w:top w:val="nil"/>
              <w:bottom w:val="nil"/>
              <w:right w:val="nil"/>
            </w:tcBorders>
            <w:vAlign w:val="center"/>
          </w:tcPr>
          <w:p w:rsidR="00BD4D7C" w:rsidRPr="00DC7465" w:rsidRDefault="00BD4D7C" w:rsidP="000540C7">
            <w:pPr>
              <w:widowControl/>
              <w:autoSpaceDE/>
              <w:autoSpaceDN/>
              <w:adjustRightInd/>
              <w:rPr>
                <w:lang w:val="en-US"/>
              </w:rPr>
            </w:pPr>
          </w:p>
        </w:tc>
      </w:tr>
    </w:tbl>
    <w:p w:rsidR="00BD4D7C" w:rsidRPr="00DC7465" w:rsidRDefault="00BD4D7C" w:rsidP="00BD4D7C">
      <w:pPr>
        <w:widowControl/>
        <w:autoSpaceDE/>
        <w:autoSpaceDN/>
        <w:adjustRightInd/>
        <w:spacing w:line="240" w:lineRule="exact"/>
        <w:ind w:firstLine="709"/>
        <w:jc w:val="both"/>
        <w:rPr>
          <w:rFonts w:eastAsia="Times New Roman"/>
          <w:i/>
        </w:rPr>
      </w:pPr>
    </w:p>
    <w:p w:rsidR="00BD4D7C" w:rsidRPr="00DC7465" w:rsidRDefault="00BD4D7C" w:rsidP="00BD4D7C">
      <w:pPr>
        <w:widowControl/>
        <w:autoSpaceDE/>
        <w:autoSpaceDN/>
        <w:adjustRightInd/>
        <w:jc w:val="both"/>
        <w:rPr>
          <w:rFonts w:eastAsia="Times New Roman"/>
        </w:rPr>
      </w:pPr>
      <w:r w:rsidRPr="00DC7465">
        <w:rPr>
          <w:rFonts w:eastAsia="Times New Roman"/>
          <w:noProof/>
        </w:rPr>
        <w:t xml:space="preserve">Приложение к Технической части: требования к работам </w:t>
      </w:r>
    </w:p>
    <w:p w:rsidR="00BD4D7C" w:rsidRDefault="00BD4D7C" w:rsidP="00BD4D7C">
      <w:pPr>
        <w:pStyle w:val="Style4"/>
        <w:widowControl/>
        <w:rPr>
          <w:rStyle w:val="FontStyle140"/>
        </w:rPr>
      </w:pPr>
    </w:p>
    <w:tbl>
      <w:tblPr>
        <w:tblW w:w="11869" w:type="dxa"/>
        <w:tblInd w:w="-1026" w:type="dxa"/>
        <w:tblLayout w:type="fixed"/>
        <w:tblLook w:val="0000" w:firstRow="0" w:lastRow="0" w:firstColumn="0" w:lastColumn="0" w:noHBand="0" w:noVBand="0"/>
      </w:tblPr>
      <w:tblGrid>
        <w:gridCol w:w="6624"/>
        <w:gridCol w:w="5245"/>
      </w:tblGrid>
      <w:tr w:rsidR="00EC42EE" w:rsidRPr="00251BC6" w:rsidTr="00991067">
        <w:trPr>
          <w:trHeight w:val="1314"/>
        </w:trPr>
        <w:tc>
          <w:tcPr>
            <w:tcW w:w="6624" w:type="dxa"/>
          </w:tcPr>
          <w:p w:rsidR="00EC42EE" w:rsidRPr="00251BC6" w:rsidRDefault="00EC42EE" w:rsidP="00991067">
            <w:pPr>
              <w:tabs>
                <w:tab w:val="left" w:pos="6120"/>
              </w:tabs>
              <w:ind w:right="-4"/>
              <w:rPr>
                <w:iCs/>
                <w:color w:val="000000"/>
              </w:rPr>
            </w:pPr>
          </w:p>
        </w:tc>
        <w:tc>
          <w:tcPr>
            <w:tcW w:w="5245" w:type="dxa"/>
          </w:tcPr>
          <w:p w:rsidR="00EC42EE" w:rsidRPr="00251BC6" w:rsidRDefault="00EC42EE" w:rsidP="00991067">
            <w:pPr>
              <w:rPr>
                <w:iCs/>
                <w:color w:val="000000"/>
              </w:rPr>
            </w:pPr>
          </w:p>
        </w:tc>
      </w:tr>
    </w:tbl>
    <w:p w:rsidR="00EC42EE" w:rsidRDefault="00EC42EE" w:rsidP="00BD4D7C">
      <w:pPr>
        <w:pStyle w:val="Style4"/>
        <w:widowControl/>
        <w:rPr>
          <w:rStyle w:val="FontStyle140"/>
        </w:rPr>
      </w:pPr>
    </w:p>
    <w:p w:rsidR="00BD4D7C" w:rsidRPr="00DC7465" w:rsidRDefault="00BD4D7C" w:rsidP="00BD4D7C">
      <w:pPr>
        <w:pStyle w:val="Style4"/>
        <w:widowControl/>
        <w:jc w:val="right"/>
        <w:rPr>
          <w:rStyle w:val="FontStyle140"/>
        </w:rPr>
      </w:pPr>
      <w:r>
        <w:rPr>
          <w:rStyle w:val="FontStyle140"/>
        </w:rPr>
        <w:br w:type="page"/>
      </w:r>
      <w:r w:rsidRPr="00DC7465">
        <w:rPr>
          <w:rStyle w:val="FontStyle140"/>
        </w:rPr>
        <w:lastRenderedPageBreak/>
        <w:t>Приложение к Техническо</w:t>
      </w:r>
      <w:r>
        <w:rPr>
          <w:rStyle w:val="FontStyle140"/>
        </w:rPr>
        <w:t>й части</w:t>
      </w:r>
    </w:p>
    <w:p w:rsidR="00BD4D7C" w:rsidRPr="00DC7465" w:rsidRDefault="00BD4D7C" w:rsidP="00BD4D7C">
      <w:pPr>
        <w:pStyle w:val="Style4"/>
        <w:widowControl/>
        <w:rPr>
          <w:rStyle w:val="FontStyle140"/>
        </w:rPr>
      </w:pPr>
    </w:p>
    <w:p w:rsidR="00BD4D7C" w:rsidRDefault="00BD4D7C" w:rsidP="00BD4D7C">
      <w:pPr>
        <w:pStyle w:val="Style4"/>
        <w:widowControl/>
        <w:rPr>
          <w:rStyle w:val="FontStyle140"/>
        </w:rPr>
      </w:pPr>
      <w:r w:rsidRPr="00DC7465">
        <w:rPr>
          <w:rStyle w:val="FontStyle140"/>
        </w:rPr>
        <w:t>Общие требования к работам</w:t>
      </w:r>
    </w:p>
    <w:p w:rsidR="00B22D93" w:rsidRPr="00B22D93" w:rsidRDefault="00B22D93" w:rsidP="00B22D93">
      <w:pPr>
        <w:pStyle w:val="Style4"/>
        <w:widowControl/>
        <w:rPr>
          <w:rStyle w:val="FontStyle140"/>
          <w:b w:val="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5670"/>
      </w:tblGrid>
      <w:tr w:rsidR="005A1383" w:rsidRPr="00B22D93" w:rsidTr="00BD4D7C">
        <w:trPr>
          <w:trHeight w:val="20"/>
        </w:trPr>
        <w:tc>
          <w:tcPr>
            <w:tcW w:w="2268" w:type="dxa"/>
          </w:tcPr>
          <w:p w:rsidR="005A1383" w:rsidRPr="00B22D93" w:rsidRDefault="005A1383" w:rsidP="00B22D93">
            <w:pPr>
              <w:widowControl/>
              <w:autoSpaceDE/>
              <w:autoSpaceDN/>
              <w:adjustRightInd/>
              <w:rPr>
                <w:rFonts w:eastAsia="Times New Roman"/>
                <w:b/>
                <w:sz w:val="22"/>
                <w:szCs w:val="22"/>
              </w:rPr>
            </w:pPr>
            <w:r w:rsidRPr="00B22D93">
              <w:rPr>
                <w:rFonts w:eastAsia="Times New Roman"/>
                <w:b/>
                <w:sz w:val="22"/>
                <w:szCs w:val="22"/>
              </w:rPr>
              <w:t>1.</w:t>
            </w:r>
            <w:r w:rsidR="00D877E3" w:rsidRPr="00B22D93">
              <w:rPr>
                <w:rFonts w:eastAsia="Times New Roman"/>
                <w:b/>
                <w:sz w:val="22"/>
                <w:szCs w:val="22"/>
              </w:rPr>
              <w:t xml:space="preserve"> </w:t>
            </w:r>
            <w:r w:rsidR="00C82B3C" w:rsidRPr="00B22D93">
              <w:rPr>
                <w:rFonts w:eastAsia="Times New Roman"/>
                <w:b/>
                <w:sz w:val="22"/>
                <w:szCs w:val="22"/>
              </w:rPr>
              <w:t>Основание выполнения работ</w:t>
            </w:r>
            <w:r w:rsidRPr="00B22D93">
              <w:rPr>
                <w:rFonts w:eastAsia="Times New Roman"/>
                <w:b/>
                <w:sz w:val="22"/>
                <w:szCs w:val="22"/>
              </w:rPr>
              <w:t>:</w:t>
            </w:r>
          </w:p>
        </w:tc>
        <w:tc>
          <w:tcPr>
            <w:tcW w:w="7513" w:type="dxa"/>
            <w:gridSpan w:val="2"/>
          </w:tcPr>
          <w:p w:rsidR="00C82B3C" w:rsidRPr="00B22D93" w:rsidRDefault="00C82B3C" w:rsidP="00B22D93">
            <w:pPr>
              <w:widowControl/>
              <w:jc w:val="both"/>
              <w:rPr>
                <w:rFonts w:eastAsia="Times New Roman"/>
                <w:sz w:val="22"/>
                <w:szCs w:val="22"/>
              </w:rPr>
            </w:pPr>
            <w:r w:rsidRPr="00B22D93">
              <w:rPr>
                <w:rFonts w:eastAsia="Times New Roman"/>
                <w:sz w:val="22"/>
                <w:szCs w:val="22"/>
              </w:rPr>
              <w:t>1.1. Указ Президента Российской федерации от 31.03.2010 № 403 «О создании комплексной системы обеспечения безопасности населения на транспорте»;</w:t>
            </w:r>
          </w:p>
          <w:p w:rsidR="00C82B3C" w:rsidRPr="00B22D93" w:rsidRDefault="00C82B3C" w:rsidP="00B22D93">
            <w:pPr>
              <w:widowControl/>
              <w:jc w:val="both"/>
              <w:rPr>
                <w:rFonts w:eastAsia="Times New Roman"/>
                <w:sz w:val="22"/>
                <w:szCs w:val="22"/>
              </w:rPr>
            </w:pPr>
            <w:r w:rsidRPr="00B22D93">
              <w:rPr>
                <w:rFonts w:eastAsia="Times New Roman"/>
                <w:sz w:val="22"/>
                <w:szCs w:val="22"/>
              </w:rPr>
              <w:t>1.2. Федеральный закон от 09.02.2007 № 16-ФЗ «О транспортной безопасности»;</w:t>
            </w:r>
          </w:p>
          <w:p w:rsidR="00C82B3C" w:rsidRPr="00B22D93" w:rsidRDefault="00C82B3C" w:rsidP="00B22D93">
            <w:pPr>
              <w:widowControl/>
              <w:jc w:val="both"/>
              <w:rPr>
                <w:rFonts w:eastAsia="Times New Roman"/>
                <w:b/>
                <w:bCs/>
                <w:sz w:val="22"/>
                <w:szCs w:val="22"/>
              </w:rPr>
            </w:pPr>
            <w:r w:rsidRPr="00B22D93">
              <w:rPr>
                <w:rFonts w:eastAsia="Times New Roman"/>
                <w:sz w:val="22"/>
                <w:szCs w:val="22"/>
              </w:rPr>
              <w:t>1.3. Постановление Правительства РФ от 21.12.2020 № 2201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w:t>
            </w:r>
            <w:r w:rsidRPr="00B22D93">
              <w:rPr>
                <w:rFonts w:eastAsia="Times New Roman"/>
                <w:bCs/>
                <w:sz w:val="22"/>
                <w:szCs w:val="22"/>
              </w:rPr>
              <w:t>;</w:t>
            </w:r>
          </w:p>
          <w:p w:rsidR="00C82B3C" w:rsidRPr="00B22D93" w:rsidRDefault="00C82B3C" w:rsidP="00B22D93">
            <w:pPr>
              <w:widowControl/>
              <w:jc w:val="both"/>
              <w:rPr>
                <w:rFonts w:eastAsia="Times New Roman"/>
                <w:sz w:val="22"/>
                <w:szCs w:val="22"/>
              </w:rPr>
            </w:pPr>
            <w:r w:rsidRPr="00B22D93">
              <w:rPr>
                <w:rFonts w:eastAsia="Times New Roman"/>
                <w:sz w:val="22"/>
                <w:szCs w:val="22"/>
              </w:rPr>
              <w:t>1.4. Федеральный закон от 06.03.2006 № 35-ФЗ «О противодействии терроризму»;</w:t>
            </w:r>
          </w:p>
          <w:p w:rsidR="00C82B3C" w:rsidRPr="00B22D93" w:rsidRDefault="00C82B3C" w:rsidP="00B22D93">
            <w:pPr>
              <w:widowControl/>
              <w:jc w:val="both"/>
              <w:rPr>
                <w:rFonts w:eastAsia="Times New Roman"/>
                <w:sz w:val="22"/>
                <w:szCs w:val="22"/>
              </w:rPr>
            </w:pPr>
            <w:r w:rsidRPr="00B22D93">
              <w:rPr>
                <w:rFonts w:eastAsia="Times New Roman"/>
                <w:sz w:val="22"/>
                <w:szCs w:val="22"/>
              </w:rPr>
              <w:t>1.5. Постановление правительства Российской Федерации от 12.10.2017 № 1243</w:t>
            </w:r>
            <w:r w:rsidRPr="00B22D93">
              <w:rPr>
                <w:bCs/>
                <w:sz w:val="22"/>
                <w:szCs w:val="22"/>
              </w:rPr>
              <w:t xml:space="preserve"> «О реализации мероприятий федеральных целевых программ, интегрируемых в отдельные государственные программы Российской Федерации»;</w:t>
            </w:r>
          </w:p>
          <w:p w:rsidR="005A1383" w:rsidRPr="00BD4D7C" w:rsidRDefault="00C82B3C" w:rsidP="00B22D93">
            <w:pPr>
              <w:widowControl/>
              <w:jc w:val="both"/>
              <w:rPr>
                <w:bCs/>
                <w:sz w:val="22"/>
                <w:szCs w:val="22"/>
              </w:rPr>
            </w:pPr>
            <w:r w:rsidRPr="00B22D93">
              <w:rPr>
                <w:rFonts w:eastAsia="Times New Roman"/>
                <w:sz w:val="22"/>
                <w:szCs w:val="22"/>
              </w:rPr>
              <w:t xml:space="preserve">1.6. Разработанная проектная и исполнительная документация на оснащение объектов транспортной инфраструктуры (ОТИ) </w:t>
            </w:r>
            <w:r w:rsidRPr="00B22D93">
              <w:rPr>
                <w:rStyle w:val="FontStyle140"/>
                <w:b w:val="0"/>
              </w:rPr>
              <w:t>технических систем и инженерных сооружений (далее - ТСИС).</w:t>
            </w:r>
          </w:p>
        </w:tc>
      </w:tr>
      <w:tr w:rsidR="005A1383" w:rsidRPr="00B22D93" w:rsidTr="00BD4D7C">
        <w:trPr>
          <w:trHeight w:val="20"/>
        </w:trPr>
        <w:tc>
          <w:tcPr>
            <w:tcW w:w="2268" w:type="dxa"/>
          </w:tcPr>
          <w:p w:rsidR="005A1383" w:rsidRPr="00B22D93" w:rsidRDefault="00C82B3C" w:rsidP="00B22D93">
            <w:pPr>
              <w:widowControl/>
              <w:autoSpaceDE/>
              <w:autoSpaceDN/>
              <w:adjustRightInd/>
              <w:rPr>
                <w:rFonts w:eastAsia="Times New Roman"/>
                <w:b/>
                <w:sz w:val="22"/>
                <w:szCs w:val="22"/>
              </w:rPr>
            </w:pPr>
            <w:r w:rsidRPr="00B22D93">
              <w:rPr>
                <w:rFonts w:eastAsia="Times New Roman"/>
                <w:b/>
                <w:sz w:val="22"/>
                <w:szCs w:val="22"/>
              </w:rPr>
              <w:t>2. Цель выполнения работ</w:t>
            </w:r>
            <w:r w:rsidR="005A1383" w:rsidRPr="00B22D93">
              <w:rPr>
                <w:rFonts w:eastAsia="Times New Roman"/>
                <w:b/>
                <w:sz w:val="22"/>
                <w:szCs w:val="22"/>
              </w:rPr>
              <w:t>:</w:t>
            </w:r>
          </w:p>
        </w:tc>
        <w:tc>
          <w:tcPr>
            <w:tcW w:w="7513" w:type="dxa"/>
            <w:gridSpan w:val="2"/>
          </w:tcPr>
          <w:p w:rsidR="005A1383" w:rsidRPr="00B22D93" w:rsidRDefault="002A578D" w:rsidP="00B22D93">
            <w:pPr>
              <w:widowControl/>
              <w:jc w:val="both"/>
              <w:rPr>
                <w:rFonts w:eastAsia="Times New Roman"/>
                <w:sz w:val="22"/>
                <w:szCs w:val="22"/>
              </w:rPr>
            </w:pPr>
            <w:r w:rsidRPr="00B22D93">
              <w:rPr>
                <w:rFonts w:eastAsia="Times New Roman"/>
                <w:sz w:val="22"/>
                <w:szCs w:val="22"/>
              </w:rPr>
              <w:t>Поддержание в исправном, работоспособном состоянии ТСИС обеспечения транспортной безопасности. Обеспечение непрерывного, круглогодичного, круглосуточного, бесперебойного, штатного функционирования ТСИС.</w:t>
            </w:r>
          </w:p>
        </w:tc>
      </w:tr>
      <w:tr w:rsidR="005A1383" w:rsidRPr="00B22D93" w:rsidTr="00BD4D7C">
        <w:trPr>
          <w:trHeight w:val="20"/>
        </w:trPr>
        <w:tc>
          <w:tcPr>
            <w:tcW w:w="2268" w:type="dxa"/>
          </w:tcPr>
          <w:p w:rsidR="005A1383" w:rsidRPr="00B22D93" w:rsidRDefault="005A1383" w:rsidP="00B22D93">
            <w:pPr>
              <w:widowControl/>
              <w:autoSpaceDE/>
              <w:autoSpaceDN/>
              <w:adjustRightInd/>
              <w:rPr>
                <w:rFonts w:eastAsia="Times New Roman"/>
                <w:b/>
                <w:sz w:val="22"/>
                <w:szCs w:val="22"/>
              </w:rPr>
            </w:pPr>
            <w:r w:rsidRPr="00B22D93">
              <w:rPr>
                <w:rFonts w:eastAsia="Times New Roman"/>
                <w:b/>
                <w:sz w:val="22"/>
                <w:szCs w:val="22"/>
              </w:rPr>
              <w:t>3. Заказчик:</w:t>
            </w:r>
          </w:p>
        </w:tc>
        <w:tc>
          <w:tcPr>
            <w:tcW w:w="7513" w:type="dxa"/>
            <w:gridSpan w:val="2"/>
          </w:tcPr>
          <w:p w:rsidR="005A1383" w:rsidRPr="00B22D93" w:rsidRDefault="009A77A5" w:rsidP="00B22D93">
            <w:pPr>
              <w:widowControl/>
              <w:autoSpaceDE/>
              <w:autoSpaceDN/>
              <w:adjustRightInd/>
              <w:jc w:val="both"/>
              <w:rPr>
                <w:rFonts w:eastAsia="Times New Roman"/>
                <w:sz w:val="22"/>
                <w:szCs w:val="22"/>
              </w:rPr>
            </w:pPr>
            <w:r>
              <w:rPr>
                <w:rFonts w:eastAsia="Times New Roman"/>
                <w:sz w:val="22"/>
                <w:szCs w:val="22"/>
              </w:rPr>
              <w:t>Краевое государственное казенное учреждение «Хабаровское управление автомобильных дорог» (КГКУ «Хабаровскуправтодор»</w:t>
            </w:r>
          </w:p>
        </w:tc>
      </w:tr>
      <w:tr w:rsidR="005A1383" w:rsidRPr="00B22D93" w:rsidTr="00BD4D7C">
        <w:trPr>
          <w:trHeight w:val="20"/>
        </w:trPr>
        <w:tc>
          <w:tcPr>
            <w:tcW w:w="2268" w:type="dxa"/>
          </w:tcPr>
          <w:p w:rsidR="005A1383" w:rsidRPr="00B22D93" w:rsidRDefault="00C82B3C" w:rsidP="00B22D93">
            <w:pPr>
              <w:widowControl/>
              <w:autoSpaceDE/>
              <w:autoSpaceDN/>
              <w:adjustRightInd/>
              <w:rPr>
                <w:rFonts w:eastAsia="Times New Roman"/>
                <w:b/>
                <w:sz w:val="22"/>
                <w:szCs w:val="22"/>
                <w:lang w:val="en-US"/>
              </w:rPr>
            </w:pPr>
            <w:r w:rsidRPr="00B22D93">
              <w:rPr>
                <w:rFonts w:eastAsia="Times New Roman"/>
                <w:b/>
                <w:sz w:val="22"/>
                <w:szCs w:val="22"/>
              </w:rPr>
              <w:t>4. Подрядчик</w:t>
            </w:r>
            <w:r w:rsidR="005A1383" w:rsidRPr="00B22D93">
              <w:rPr>
                <w:rFonts w:eastAsia="Times New Roman"/>
                <w:b/>
                <w:sz w:val="22"/>
                <w:szCs w:val="22"/>
              </w:rPr>
              <w:t>:</w:t>
            </w:r>
          </w:p>
          <w:p w:rsidR="005A1383" w:rsidRPr="00B22D93" w:rsidRDefault="005A1383" w:rsidP="00B22D93">
            <w:pPr>
              <w:widowControl/>
              <w:autoSpaceDE/>
              <w:autoSpaceDN/>
              <w:adjustRightInd/>
              <w:rPr>
                <w:rFonts w:eastAsia="Times New Roman"/>
                <w:b/>
                <w:sz w:val="22"/>
                <w:szCs w:val="22"/>
                <w:lang w:val="en-US"/>
              </w:rPr>
            </w:pPr>
          </w:p>
        </w:tc>
        <w:tc>
          <w:tcPr>
            <w:tcW w:w="7513" w:type="dxa"/>
            <w:gridSpan w:val="2"/>
          </w:tcPr>
          <w:p w:rsidR="005A1383" w:rsidRPr="00BD4D7C" w:rsidRDefault="00C82B3C" w:rsidP="00B22D93">
            <w:pPr>
              <w:widowControl/>
              <w:autoSpaceDE/>
              <w:autoSpaceDN/>
              <w:adjustRightInd/>
              <w:rPr>
                <w:rFonts w:eastAsia="Times New Roman"/>
                <w:i/>
                <w:sz w:val="22"/>
                <w:szCs w:val="22"/>
              </w:rPr>
            </w:pPr>
            <w:r w:rsidRPr="00BD4D7C">
              <w:rPr>
                <w:rFonts w:eastAsia="Times New Roman"/>
                <w:i/>
                <w:sz w:val="22"/>
                <w:szCs w:val="22"/>
              </w:rPr>
              <w:t>Определяется по результатам проведения закупки</w:t>
            </w:r>
          </w:p>
          <w:p w:rsidR="00BB3F6A" w:rsidRPr="00B22D93" w:rsidRDefault="00BB3F6A" w:rsidP="00B22D93">
            <w:pPr>
              <w:widowControl/>
              <w:autoSpaceDE/>
              <w:autoSpaceDN/>
              <w:adjustRightInd/>
              <w:ind w:firstLine="236"/>
              <w:rPr>
                <w:rFonts w:eastAsia="Times New Roman"/>
                <w:sz w:val="22"/>
                <w:szCs w:val="22"/>
              </w:rPr>
            </w:pPr>
          </w:p>
        </w:tc>
      </w:tr>
      <w:tr w:rsidR="005A1383" w:rsidRPr="00B22D93" w:rsidTr="00BD4D7C">
        <w:trPr>
          <w:trHeight w:val="20"/>
        </w:trPr>
        <w:tc>
          <w:tcPr>
            <w:tcW w:w="2268" w:type="dxa"/>
          </w:tcPr>
          <w:p w:rsidR="005A1383" w:rsidRPr="00B22D93" w:rsidRDefault="005A1383" w:rsidP="00B22D93">
            <w:pPr>
              <w:widowControl/>
              <w:autoSpaceDE/>
              <w:autoSpaceDN/>
              <w:adjustRightInd/>
              <w:rPr>
                <w:rFonts w:eastAsia="Times New Roman"/>
                <w:sz w:val="22"/>
                <w:szCs w:val="22"/>
              </w:rPr>
            </w:pPr>
            <w:r w:rsidRPr="00B22D93">
              <w:rPr>
                <w:rFonts w:eastAsia="Times New Roman"/>
                <w:b/>
                <w:sz w:val="22"/>
                <w:szCs w:val="22"/>
              </w:rPr>
              <w:t>5. Источник финансирования:</w:t>
            </w:r>
          </w:p>
        </w:tc>
        <w:tc>
          <w:tcPr>
            <w:tcW w:w="7513" w:type="dxa"/>
            <w:gridSpan w:val="2"/>
          </w:tcPr>
          <w:p w:rsidR="00BB3F6A" w:rsidRPr="00B22D93" w:rsidRDefault="009A77A5" w:rsidP="00B22D93">
            <w:pPr>
              <w:pStyle w:val="VL"/>
              <w:contextualSpacing/>
              <w:rPr>
                <w:rFonts w:ascii="Times New Roman" w:hAnsi="Times New Roman"/>
                <w:color w:val="auto"/>
                <w:sz w:val="22"/>
                <w:szCs w:val="22"/>
              </w:rPr>
            </w:pPr>
            <w:r>
              <w:rPr>
                <w:rFonts w:ascii="Times New Roman" w:hAnsi="Times New Roman"/>
                <w:color w:val="auto"/>
                <w:sz w:val="22"/>
                <w:szCs w:val="22"/>
              </w:rPr>
              <w:t>Бюджет Хабаровского края</w:t>
            </w:r>
          </w:p>
          <w:p w:rsidR="005A1383" w:rsidRPr="00B22D93" w:rsidRDefault="005A1383" w:rsidP="00B22D93">
            <w:pPr>
              <w:widowControl/>
              <w:autoSpaceDE/>
              <w:autoSpaceDN/>
              <w:adjustRightInd/>
              <w:rPr>
                <w:rFonts w:eastAsia="Times New Roman"/>
                <w:sz w:val="22"/>
                <w:szCs w:val="22"/>
              </w:rPr>
            </w:pPr>
          </w:p>
        </w:tc>
      </w:tr>
      <w:tr w:rsidR="005A1383" w:rsidRPr="00B22D93" w:rsidTr="00BD4D7C">
        <w:trPr>
          <w:trHeight w:val="20"/>
        </w:trPr>
        <w:tc>
          <w:tcPr>
            <w:tcW w:w="2268" w:type="dxa"/>
          </w:tcPr>
          <w:p w:rsidR="005A1383" w:rsidRPr="00B22D93" w:rsidRDefault="005A1383" w:rsidP="00B22D93">
            <w:pPr>
              <w:widowControl/>
              <w:autoSpaceDE/>
              <w:autoSpaceDN/>
              <w:adjustRightInd/>
              <w:rPr>
                <w:rFonts w:eastAsia="Times New Roman"/>
                <w:b/>
                <w:sz w:val="22"/>
                <w:szCs w:val="22"/>
              </w:rPr>
            </w:pPr>
            <w:r w:rsidRPr="00B22D93">
              <w:rPr>
                <w:rFonts w:eastAsia="Times New Roman"/>
                <w:b/>
                <w:sz w:val="22"/>
                <w:szCs w:val="22"/>
              </w:rPr>
              <w:t>6. Оснащенные объекты (далее ОТИ):</w:t>
            </w:r>
          </w:p>
        </w:tc>
        <w:tc>
          <w:tcPr>
            <w:tcW w:w="7513" w:type="dxa"/>
            <w:gridSpan w:val="2"/>
          </w:tcPr>
          <w:p w:rsidR="00C858D5" w:rsidRPr="00B22D93" w:rsidRDefault="00BB3F6A" w:rsidP="00B22D93">
            <w:pPr>
              <w:pStyle w:val="Style6"/>
              <w:widowControl/>
              <w:spacing w:line="240" w:lineRule="auto"/>
              <w:ind w:firstLine="0"/>
              <w:rPr>
                <w:sz w:val="22"/>
                <w:szCs w:val="22"/>
              </w:rPr>
            </w:pPr>
            <w:r w:rsidRPr="00B22D93">
              <w:rPr>
                <w:rStyle w:val="FontStyle159"/>
              </w:rPr>
              <w:t>Мост через реку Хор км 106+072 на автомобильной дороге А-375 «Восток» Хабаровск - Красный Яр - Ариадное - Чугуевк</w:t>
            </w:r>
            <w:r w:rsidR="009A77A5">
              <w:rPr>
                <w:rStyle w:val="FontStyle159"/>
              </w:rPr>
              <w:t>а - Находка в Хабаровском крае</w:t>
            </w:r>
          </w:p>
        </w:tc>
      </w:tr>
      <w:tr w:rsidR="005A1383" w:rsidRPr="00B22D93" w:rsidTr="00BD4D7C">
        <w:trPr>
          <w:trHeight w:val="20"/>
        </w:trPr>
        <w:tc>
          <w:tcPr>
            <w:tcW w:w="2268" w:type="dxa"/>
          </w:tcPr>
          <w:p w:rsidR="005A1383" w:rsidRPr="00B22D93" w:rsidRDefault="005A1383" w:rsidP="00B22D93">
            <w:pPr>
              <w:widowControl/>
              <w:autoSpaceDE/>
              <w:autoSpaceDN/>
              <w:adjustRightInd/>
              <w:rPr>
                <w:rFonts w:eastAsia="Times New Roman"/>
                <w:b/>
                <w:sz w:val="22"/>
                <w:szCs w:val="22"/>
              </w:rPr>
            </w:pPr>
            <w:r w:rsidRPr="00B22D93">
              <w:rPr>
                <w:rFonts w:eastAsia="Times New Roman"/>
                <w:b/>
                <w:sz w:val="22"/>
                <w:szCs w:val="22"/>
              </w:rPr>
              <w:t>7. Исходные данные</w:t>
            </w:r>
            <w:r w:rsidR="00D877E3" w:rsidRPr="00B22D93">
              <w:rPr>
                <w:rFonts w:eastAsia="Times New Roman"/>
                <w:b/>
                <w:sz w:val="22"/>
                <w:szCs w:val="22"/>
              </w:rPr>
              <w:t>:</w:t>
            </w:r>
          </w:p>
        </w:tc>
        <w:tc>
          <w:tcPr>
            <w:tcW w:w="7513" w:type="dxa"/>
            <w:gridSpan w:val="2"/>
          </w:tcPr>
          <w:p w:rsidR="005A1383" w:rsidRPr="00B22D93" w:rsidRDefault="002066B4" w:rsidP="00B22D93">
            <w:pPr>
              <w:shd w:val="clear" w:color="auto" w:fill="FFFFFF"/>
              <w:jc w:val="both"/>
              <w:rPr>
                <w:rFonts w:eastAsia="Times New Roman"/>
                <w:sz w:val="22"/>
                <w:szCs w:val="22"/>
              </w:rPr>
            </w:pPr>
            <w:r w:rsidRPr="00B22D93">
              <w:rPr>
                <w:rFonts w:eastAsia="Times New Roman"/>
                <w:sz w:val="22"/>
                <w:szCs w:val="22"/>
              </w:rPr>
              <w:t>- перечень</w:t>
            </w:r>
            <w:r w:rsidR="009A77A5">
              <w:rPr>
                <w:rFonts w:eastAsia="Times New Roman"/>
                <w:sz w:val="22"/>
                <w:szCs w:val="22"/>
              </w:rPr>
              <w:t xml:space="preserve"> смонтированного оборудования </w:t>
            </w:r>
          </w:p>
        </w:tc>
      </w:tr>
      <w:tr w:rsidR="005A1383" w:rsidRPr="00B22D93" w:rsidTr="00BD4D7C">
        <w:trPr>
          <w:trHeight w:val="20"/>
        </w:trPr>
        <w:tc>
          <w:tcPr>
            <w:tcW w:w="2268" w:type="dxa"/>
          </w:tcPr>
          <w:p w:rsidR="005A1383" w:rsidRPr="00B22D93" w:rsidRDefault="00C82B3C" w:rsidP="00B22D93">
            <w:pPr>
              <w:widowControl/>
              <w:autoSpaceDE/>
              <w:autoSpaceDN/>
              <w:adjustRightInd/>
              <w:rPr>
                <w:rFonts w:eastAsia="Times New Roman"/>
                <w:b/>
                <w:sz w:val="22"/>
                <w:szCs w:val="22"/>
              </w:rPr>
            </w:pPr>
            <w:r w:rsidRPr="00B22D93">
              <w:rPr>
                <w:rFonts w:eastAsia="Times New Roman"/>
                <w:b/>
                <w:sz w:val="22"/>
                <w:szCs w:val="22"/>
              </w:rPr>
              <w:t>8. Виды работ</w:t>
            </w:r>
            <w:r w:rsidR="005A1383" w:rsidRPr="00B22D93">
              <w:rPr>
                <w:rFonts w:eastAsia="Times New Roman"/>
                <w:b/>
                <w:sz w:val="22"/>
                <w:szCs w:val="22"/>
              </w:rPr>
              <w:t>:</w:t>
            </w:r>
          </w:p>
        </w:tc>
        <w:tc>
          <w:tcPr>
            <w:tcW w:w="7513" w:type="dxa"/>
            <w:gridSpan w:val="2"/>
          </w:tcPr>
          <w:p w:rsidR="005A1383" w:rsidRPr="00B22D93" w:rsidRDefault="00C82B3C" w:rsidP="00B22D93">
            <w:pPr>
              <w:widowControl/>
              <w:shd w:val="clear" w:color="auto" w:fill="FFFFFF"/>
              <w:autoSpaceDE/>
              <w:autoSpaceDN/>
              <w:adjustRightInd/>
              <w:jc w:val="both"/>
              <w:rPr>
                <w:rFonts w:eastAsia="Times New Roman"/>
                <w:sz w:val="22"/>
                <w:szCs w:val="22"/>
              </w:rPr>
            </w:pPr>
            <w:r w:rsidRPr="00B22D93">
              <w:rPr>
                <w:rFonts w:eastAsia="Times New Roman"/>
                <w:sz w:val="22"/>
                <w:szCs w:val="22"/>
              </w:rPr>
              <w:t>Выполнение работ</w:t>
            </w:r>
            <w:r w:rsidR="002066B4" w:rsidRPr="00B22D93">
              <w:rPr>
                <w:rFonts w:eastAsia="Times New Roman"/>
                <w:sz w:val="22"/>
                <w:szCs w:val="22"/>
              </w:rPr>
              <w:t xml:space="preserve"> по техническому </w:t>
            </w:r>
            <w:r w:rsidR="005A1383" w:rsidRPr="00B22D93">
              <w:rPr>
                <w:rFonts w:eastAsia="Times New Roman"/>
                <w:sz w:val="22"/>
                <w:szCs w:val="22"/>
              </w:rPr>
              <w:t>обслуживанию</w:t>
            </w:r>
            <w:r w:rsidR="002066B4" w:rsidRPr="00B22D93">
              <w:rPr>
                <w:rFonts w:eastAsia="Times New Roman"/>
                <w:sz w:val="22"/>
                <w:szCs w:val="22"/>
              </w:rPr>
              <w:t xml:space="preserve"> и поддержанию постоянной круглосуточной работоспособности </w:t>
            </w:r>
            <w:r w:rsidR="002A578D" w:rsidRPr="00B22D93">
              <w:rPr>
                <w:rFonts w:eastAsia="Times New Roman"/>
                <w:sz w:val="22"/>
                <w:szCs w:val="22"/>
              </w:rPr>
              <w:t>ТСИС</w:t>
            </w:r>
            <w:r w:rsidR="005A1383" w:rsidRPr="00B22D93">
              <w:rPr>
                <w:rFonts w:eastAsia="Times New Roman"/>
                <w:sz w:val="22"/>
                <w:szCs w:val="22"/>
              </w:rPr>
              <w:t xml:space="preserve"> ОТИ</w:t>
            </w:r>
            <w:r w:rsidR="002066B4" w:rsidRPr="00B22D93">
              <w:rPr>
                <w:rFonts w:eastAsia="Times New Roman"/>
                <w:sz w:val="22"/>
                <w:szCs w:val="22"/>
              </w:rPr>
              <w:t>, в том числе</w:t>
            </w:r>
            <w:r w:rsidR="005A1383" w:rsidRPr="00B22D93">
              <w:rPr>
                <w:rFonts w:eastAsia="Times New Roman"/>
                <w:sz w:val="22"/>
                <w:szCs w:val="22"/>
              </w:rPr>
              <w:t>:</w:t>
            </w:r>
          </w:p>
          <w:p w:rsidR="005A1383" w:rsidRPr="00B22D93" w:rsidRDefault="009D7E23" w:rsidP="00B22D93">
            <w:pPr>
              <w:widowControl/>
              <w:shd w:val="clear" w:color="auto" w:fill="FFFFFF"/>
              <w:tabs>
                <w:tab w:val="left" w:pos="645"/>
              </w:tabs>
              <w:overflowPunct w:val="0"/>
              <w:autoSpaceDE/>
              <w:autoSpaceDN/>
              <w:adjustRightInd/>
              <w:contextualSpacing/>
              <w:jc w:val="both"/>
              <w:textAlignment w:val="baseline"/>
              <w:rPr>
                <w:rFonts w:eastAsia="Times New Roman"/>
                <w:sz w:val="22"/>
                <w:szCs w:val="22"/>
              </w:rPr>
            </w:pPr>
            <w:r w:rsidRPr="00B22D93">
              <w:rPr>
                <w:rFonts w:eastAsia="Times New Roman"/>
                <w:sz w:val="22"/>
                <w:szCs w:val="22"/>
              </w:rPr>
              <w:t>8.1.</w:t>
            </w:r>
            <w:r w:rsidR="00BD4D7C">
              <w:rPr>
                <w:rFonts w:eastAsia="Times New Roman"/>
                <w:sz w:val="22"/>
                <w:szCs w:val="22"/>
              </w:rPr>
              <w:t xml:space="preserve"> </w:t>
            </w:r>
            <w:r w:rsidR="005A1383" w:rsidRPr="00B22D93">
              <w:rPr>
                <w:rFonts w:eastAsia="Times New Roman"/>
                <w:sz w:val="22"/>
                <w:szCs w:val="22"/>
              </w:rPr>
              <w:t>Инженерные сооружения обеспечения транспортной безопасности;</w:t>
            </w:r>
          </w:p>
          <w:p w:rsidR="002A578D" w:rsidRPr="00B22D93" w:rsidRDefault="002A578D" w:rsidP="00B22D93">
            <w:pPr>
              <w:widowControl/>
              <w:tabs>
                <w:tab w:val="left" w:pos="645"/>
              </w:tabs>
              <w:overflowPunct w:val="0"/>
              <w:autoSpaceDE/>
              <w:autoSpaceDN/>
              <w:adjustRightInd/>
              <w:contextualSpacing/>
              <w:jc w:val="both"/>
              <w:textAlignment w:val="baseline"/>
              <w:rPr>
                <w:rFonts w:eastAsia="Times New Roman"/>
                <w:sz w:val="22"/>
                <w:szCs w:val="22"/>
              </w:rPr>
            </w:pPr>
            <w:r w:rsidRPr="00B22D93">
              <w:rPr>
                <w:rFonts w:eastAsia="Times New Roman"/>
                <w:sz w:val="22"/>
                <w:szCs w:val="22"/>
              </w:rPr>
              <w:t>8.2. Система технических средств видеонаблюдения;</w:t>
            </w:r>
          </w:p>
          <w:p w:rsidR="002A578D" w:rsidRPr="00B22D93" w:rsidRDefault="002A578D" w:rsidP="00B22D93">
            <w:pPr>
              <w:widowControl/>
              <w:tabs>
                <w:tab w:val="left" w:pos="645"/>
              </w:tabs>
              <w:overflowPunct w:val="0"/>
              <w:autoSpaceDE/>
              <w:autoSpaceDN/>
              <w:adjustRightInd/>
              <w:contextualSpacing/>
              <w:jc w:val="both"/>
              <w:textAlignment w:val="baseline"/>
              <w:rPr>
                <w:rFonts w:eastAsia="Times New Roman"/>
                <w:sz w:val="22"/>
                <w:szCs w:val="22"/>
              </w:rPr>
            </w:pPr>
            <w:r w:rsidRPr="00B22D93">
              <w:rPr>
                <w:rFonts w:eastAsia="Times New Roman"/>
                <w:sz w:val="22"/>
                <w:szCs w:val="22"/>
              </w:rPr>
              <w:t>8.3. Техническая система и средства видеозаписи;</w:t>
            </w:r>
          </w:p>
          <w:p w:rsidR="002A578D" w:rsidRPr="00B22D93" w:rsidRDefault="002A578D" w:rsidP="00B22D93">
            <w:pPr>
              <w:widowControl/>
              <w:tabs>
                <w:tab w:val="left" w:pos="645"/>
              </w:tabs>
              <w:overflowPunct w:val="0"/>
              <w:autoSpaceDE/>
              <w:autoSpaceDN/>
              <w:adjustRightInd/>
              <w:contextualSpacing/>
              <w:jc w:val="both"/>
              <w:textAlignment w:val="baseline"/>
              <w:rPr>
                <w:rFonts w:eastAsia="Times New Roman"/>
                <w:sz w:val="22"/>
                <w:szCs w:val="22"/>
              </w:rPr>
            </w:pPr>
            <w:r w:rsidRPr="00B22D93">
              <w:rPr>
                <w:rFonts w:eastAsia="Times New Roman"/>
                <w:sz w:val="22"/>
                <w:szCs w:val="22"/>
              </w:rPr>
              <w:t>8.4.</w:t>
            </w:r>
            <w:r w:rsidR="00BD4D7C">
              <w:rPr>
                <w:rFonts w:eastAsia="Times New Roman"/>
                <w:sz w:val="22"/>
                <w:szCs w:val="22"/>
              </w:rPr>
              <w:t xml:space="preserve"> </w:t>
            </w:r>
            <w:r w:rsidRPr="00B22D93">
              <w:rPr>
                <w:rFonts w:eastAsia="Times New Roman"/>
                <w:sz w:val="22"/>
                <w:szCs w:val="22"/>
              </w:rPr>
              <w:t>Техническая система и средства сигнализации;</w:t>
            </w:r>
          </w:p>
          <w:p w:rsidR="002A578D" w:rsidRPr="00B22D93" w:rsidRDefault="002A578D" w:rsidP="00B22D93">
            <w:pPr>
              <w:widowControl/>
              <w:tabs>
                <w:tab w:val="left" w:pos="645"/>
              </w:tabs>
              <w:overflowPunct w:val="0"/>
              <w:autoSpaceDE/>
              <w:autoSpaceDN/>
              <w:adjustRightInd/>
              <w:contextualSpacing/>
              <w:jc w:val="both"/>
              <w:textAlignment w:val="baseline"/>
              <w:rPr>
                <w:rFonts w:eastAsia="Times New Roman"/>
                <w:sz w:val="22"/>
                <w:szCs w:val="22"/>
              </w:rPr>
            </w:pPr>
            <w:r w:rsidRPr="00B22D93">
              <w:rPr>
                <w:rFonts w:eastAsia="Times New Roman"/>
                <w:sz w:val="22"/>
                <w:szCs w:val="22"/>
              </w:rPr>
              <w:t>8.5. Техническая система и средства досмотра;</w:t>
            </w:r>
          </w:p>
          <w:p w:rsidR="002A578D" w:rsidRPr="00B22D93" w:rsidRDefault="002A578D" w:rsidP="00B22D93">
            <w:pPr>
              <w:widowControl/>
              <w:tabs>
                <w:tab w:val="left" w:pos="645"/>
              </w:tabs>
              <w:overflowPunct w:val="0"/>
              <w:autoSpaceDE/>
              <w:autoSpaceDN/>
              <w:adjustRightInd/>
              <w:contextualSpacing/>
              <w:jc w:val="both"/>
              <w:textAlignment w:val="baseline"/>
              <w:rPr>
                <w:rFonts w:eastAsia="Times New Roman"/>
                <w:sz w:val="22"/>
                <w:szCs w:val="22"/>
              </w:rPr>
            </w:pPr>
            <w:r w:rsidRPr="00B22D93">
              <w:rPr>
                <w:rFonts w:eastAsia="Times New Roman"/>
                <w:sz w:val="22"/>
                <w:szCs w:val="22"/>
              </w:rPr>
              <w:t>8.6. Технические средства оповещения;</w:t>
            </w:r>
          </w:p>
          <w:p w:rsidR="002A578D" w:rsidRPr="00B22D93" w:rsidRDefault="002A578D" w:rsidP="00B22D93">
            <w:pPr>
              <w:widowControl/>
              <w:tabs>
                <w:tab w:val="left" w:pos="645"/>
              </w:tabs>
              <w:overflowPunct w:val="0"/>
              <w:autoSpaceDE/>
              <w:autoSpaceDN/>
              <w:adjustRightInd/>
              <w:contextualSpacing/>
              <w:jc w:val="both"/>
              <w:textAlignment w:val="baseline"/>
              <w:rPr>
                <w:rFonts w:eastAsia="Times New Roman"/>
                <w:sz w:val="22"/>
                <w:szCs w:val="22"/>
              </w:rPr>
            </w:pPr>
            <w:r w:rsidRPr="00B22D93">
              <w:rPr>
                <w:rFonts w:eastAsia="Times New Roman"/>
                <w:sz w:val="22"/>
                <w:szCs w:val="22"/>
              </w:rPr>
              <w:t>8.7. Техническая система и средства контроля доступа;</w:t>
            </w:r>
          </w:p>
          <w:p w:rsidR="002A578D" w:rsidRPr="00B22D93" w:rsidRDefault="002A578D" w:rsidP="00B22D93">
            <w:pPr>
              <w:widowControl/>
              <w:tabs>
                <w:tab w:val="left" w:pos="645"/>
              </w:tabs>
              <w:overflowPunct w:val="0"/>
              <w:autoSpaceDE/>
              <w:autoSpaceDN/>
              <w:adjustRightInd/>
              <w:contextualSpacing/>
              <w:jc w:val="both"/>
              <w:textAlignment w:val="baseline"/>
              <w:rPr>
                <w:rFonts w:eastAsia="Times New Roman"/>
                <w:sz w:val="22"/>
                <w:szCs w:val="22"/>
              </w:rPr>
            </w:pPr>
            <w:r w:rsidRPr="00B22D93">
              <w:rPr>
                <w:rFonts w:eastAsia="Times New Roman"/>
                <w:sz w:val="22"/>
                <w:szCs w:val="22"/>
              </w:rPr>
              <w:t>8.8. Техническая система сбора и обработки информации;</w:t>
            </w:r>
          </w:p>
          <w:p w:rsidR="002A578D" w:rsidRPr="00B22D93" w:rsidRDefault="002A578D" w:rsidP="00B22D93">
            <w:pPr>
              <w:widowControl/>
              <w:tabs>
                <w:tab w:val="left" w:pos="645"/>
              </w:tabs>
              <w:overflowPunct w:val="0"/>
              <w:autoSpaceDE/>
              <w:autoSpaceDN/>
              <w:adjustRightInd/>
              <w:contextualSpacing/>
              <w:jc w:val="both"/>
              <w:textAlignment w:val="baseline"/>
              <w:rPr>
                <w:rFonts w:eastAsia="Times New Roman"/>
                <w:sz w:val="22"/>
                <w:szCs w:val="22"/>
              </w:rPr>
            </w:pPr>
            <w:r w:rsidRPr="00B22D93">
              <w:rPr>
                <w:rFonts w:eastAsia="Times New Roman"/>
                <w:sz w:val="22"/>
                <w:szCs w:val="22"/>
              </w:rPr>
              <w:t>8.9.</w:t>
            </w:r>
            <w:r w:rsidR="00BD4D7C">
              <w:rPr>
                <w:rFonts w:eastAsia="Times New Roman"/>
                <w:sz w:val="22"/>
                <w:szCs w:val="22"/>
              </w:rPr>
              <w:t xml:space="preserve"> </w:t>
            </w:r>
            <w:r w:rsidRPr="00B22D93">
              <w:rPr>
                <w:rFonts w:eastAsia="Times New Roman"/>
                <w:sz w:val="22"/>
                <w:szCs w:val="22"/>
              </w:rPr>
              <w:t>Система технических средств связи, приёма и передачи информации;</w:t>
            </w:r>
          </w:p>
          <w:p w:rsidR="00F46AAC" w:rsidRPr="00B22D93" w:rsidRDefault="00F46AAC" w:rsidP="00B22D93">
            <w:pPr>
              <w:widowControl/>
              <w:shd w:val="clear" w:color="auto" w:fill="FFFFFF"/>
              <w:tabs>
                <w:tab w:val="left" w:pos="645"/>
              </w:tabs>
              <w:overflowPunct w:val="0"/>
              <w:autoSpaceDE/>
              <w:autoSpaceDN/>
              <w:adjustRightInd/>
              <w:contextualSpacing/>
              <w:jc w:val="both"/>
              <w:textAlignment w:val="baseline"/>
              <w:rPr>
                <w:rFonts w:eastAsia="Times New Roman"/>
                <w:sz w:val="22"/>
                <w:szCs w:val="22"/>
              </w:rPr>
            </w:pPr>
            <w:r w:rsidRPr="00B22D93">
              <w:rPr>
                <w:rFonts w:eastAsia="Times New Roman"/>
                <w:sz w:val="22"/>
                <w:szCs w:val="22"/>
              </w:rPr>
              <w:t>8.</w:t>
            </w:r>
            <w:r w:rsidR="002A578D" w:rsidRPr="00B22D93">
              <w:rPr>
                <w:rFonts w:eastAsia="Times New Roman"/>
                <w:sz w:val="22"/>
                <w:szCs w:val="22"/>
              </w:rPr>
              <w:t>10</w:t>
            </w:r>
            <w:r w:rsidRPr="00B22D93">
              <w:rPr>
                <w:rFonts w:eastAsia="Times New Roman"/>
                <w:sz w:val="22"/>
                <w:szCs w:val="22"/>
              </w:rPr>
              <w:t>.</w:t>
            </w:r>
            <w:r w:rsidR="005A785E" w:rsidRPr="00B22D93">
              <w:rPr>
                <w:rFonts w:eastAsia="Times New Roman"/>
                <w:sz w:val="22"/>
                <w:szCs w:val="22"/>
              </w:rPr>
              <w:t xml:space="preserve"> Система кондиционирования;</w:t>
            </w:r>
          </w:p>
          <w:p w:rsidR="00513F55" w:rsidRPr="00B22D93" w:rsidRDefault="00513F55" w:rsidP="00B22D93">
            <w:pPr>
              <w:widowControl/>
              <w:shd w:val="clear" w:color="auto" w:fill="FFFFFF"/>
              <w:tabs>
                <w:tab w:val="left" w:pos="645"/>
              </w:tabs>
              <w:overflowPunct w:val="0"/>
              <w:autoSpaceDE/>
              <w:autoSpaceDN/>
              <w:adjustRightInd/>
              <w:contextualSpacing/>
              <w:jc w:val="both"/>
              <w:textAlignment w:val="baseline"/>
              <w:rPr>
                <w:rFonts w:eastAsia="Times New Roman"/>
                <w:sz w:val="22"/>
                <w:szCs w:val="22"/>
              </w:rPr>
            </w:pPr>
            <w:r w:rsidRPr="00B22D93">
              <w:rPr>
                <w:rFonts w:eastAsia="Times New Roman"/>
                <w:iCs/>
                <w:sz w:val="22"/>
                <w:szCs w:val="22"/>
              </w:rPr>
              <w:t>8.</w:t>
            </w:r>
            <w:r w:rsidR="002A578D" w:rsidRPr="00B22D93">
              <w:rPr>
                <w:rFonts w:eastAsia="Times New Roman"/>
                <w:iCs/>
                <w:sz w:val="22"/>
                <w:szCs w:val="22"/>
              </w:rPr>
              <w:t>11</w:t>
            </w:r>
            <w:r w:rsidRPr="00B22D93">
              <w:rPr>
                <w:rFonts w:eastAsia="Times New Roman"/>
                <w:iCs/>
                <w:sz w:val="22"/>
                <w:szCs w:val="22"/>
              </w:rPr>
              <w:t>.</w:t>
            </w:r>
            <w:r w:rsidR="00BD4D7C">
              <w:rPr>
                <w:rFonts w:eastAsia="Times New Roman"/>
                <w:iCs/>
                <w:sz w:val="22"/>
                <w:szCs w:val="22"/>
              </w:rPr>
              <w:t xml:space="preserve"> </w:t>
            </w:r>
            <w:r w:rsidRPr="00B22D93">
              <w:rPr>
                <w:rFonts w:eastAsia="Times New Roman"/>
                <w:iCs/>
                <w:sz w:val="22"/>
                <w:szCs w:val="22"/>
              </w:rPr>
              <w:t>Система электропитания и охранного освещения;</w:t>
            </w:r>
          </w:p>
          <w:p w:rsidR="00C82B3C" w:rsidRPr="00B22D93" w:rsidRDefault="009D7E23" w:rsidP="00B22D93">
            <w:pPr>
              <w:widowControl/>
              <w:shd w:val="clear" w:color="auto" w:fill="FFFFFF"/>
              <w:tabs>
                <w:tab w:val="left" w:pos="645"/>
              </w:tabs>
              <w:overflowPunct w:val="0"/>
              <w:autoSpaceDE/>
              <w:autoSpaceDN/>
              <w:adjustRightInd/>
              <w:contextualSpacing/>
              <w:jc w:val="both"/>
              <w:textAlignment w:val="baseline"/>
              <w:rPr>
                <w:rFonts w:eastAsia="Times New Roman"/>
                <w:sz w:val="22"/>
                <w:szCs w:val="22"/>
              </w:rPr>
            </w:pPr>
            <w:r w:rsidRPr="00B22D93">
              <w:rPr>
                <w:rFonts w:eastAsia="Times New Roman"/>
                <w:sz w:val="22"/>
                <w:szCs w:val="22"/>
              </w:rPr>
              <w:t>8.</w:t>
            </w:r>
            <w:r w:rsidR="002A578D" w:rsidRPr="00B22D93">
              <w:rPr>
                <w:rFonts w:eastAsia="Times New Roman"/>
                <w:sz w:val="22"/>
                <w:szCs w:val="22"/>
              </w:rPr>
              <w:t>12</w:t>
            </w:r>
            <w:r w:rsidRPr="00B22D93">
              <w:rPr>
                <w:rFonts w:eastAsia="Times New Roman"/>
                <w:sz w:val="22"/>
                <w:szCs w:val="22"/>
              </w:rPr>
              <w:t>.</w:t>
            </w:r>
            <w:r w:rsidR="00BD4D7C">
              <w:rPr>
                <w:rFonts w:eastAsia="Times New Roman"/>
                <w:sz w:val="22"/>
                <w:szCs w:val="22"/>
              </w:rPr>
              <w:t xml:space="preserve"> </w:t>
            </w:r>
            <w:r w:rsidR="009F72E9" w:rsidRPr="00B22D93">
              <w:rPr>
                <w:rFonts w:eastAsia="Times New Roman"/>
                <w:sz w:val="22"/>
                <w:szCs w:val="22"/>
              </w:rPr>
              <w:t>Друго</w:t>
            </w:r>
            <w:r w:rsidR="002066B4" w:rsidRPr="00B22D93">
              <w:rPr>
                <w:rFonts w:eastAsia="Times New Roman"/>
                <w:sz w:val="22"/>
                <w:szCs w:val="22"/>
              </w:rPr>
              <w:t>е оборудование, находящееся на ОТИ, входящее в перечень оснащенного, для обеспечения транспортной безопасности.</w:t>
            </w:r>
          </w:p>
        </w:tc>
      </w:tr>
      <w:tr w:rsidR="005A1383" w:rsidRPr="00B22D93" w:rsidTr="00BD4D7C">
        <w:trPr>
          <w:trHeight w:val="20"/>
        </w:trPr>
        <w:tc>
          <w:tcPr>
            <w:tcW w:w="2268" w:type="dxa"/>
          </w:tcPr>
          <w:p w:rsidR="00C82B3C" w:rsidRPr="00B22D93" w:rsidRDefault="009D7E23" w:rsidP="00B22D93">
            <w:pPr>
              <w:widowControl/>
              <w:autoSpaceDE/>
              <w:autoSpaceDN/>
              <w:adjustRightInd/>
              <w:rPr>
                <w:rFonts w:eastAsia="Times New Roman"/>
                <w:b/>
                <w:sz w:val="22"/>
                <w:szCs w:val="22"/>
              </w:rPr>
            </w:pPr>
            <w:r w:rsidRPr="00B22D93">
              <w:rPr>
                <w:rFonts w:eastAsia="Times New Roman"/>
                <w:b/>
                <w:sz w:val="22"/>
                <w:szCs w:val="22"/>
              </w:rPr>
              <w:t>9.</w:t>
            </w:r>
            <w:r w:rsidR="005A1383" w:rsidRPr="00B22D93">
              <w:rPr>
                <w:rFonts w:eastAsia="Times New Roman"/>
                <w:b/>
                <w:sz w:val="22"/>
                <w:szCs w:val="22"/>
              </w:rPr>
              <w:t>Местоположение объектов:</w:t>
            </w:r>
          </w:p>
        </w:tc>
        <w:tc>
          <w:tcPr>
            <w:tcW w:w="7513" w:type="dxa"/>
            <w:gridSpan w:val="2"/>
          </w:tcPr>
          <w:p w:rsidR="005A1383" w:rsidRPr="00B22D93" w:rsidRDefault="005A1383" w:rsidP="00B22D93">
            <w:pPr>
              <w:shd w:val="clear" w:color="auto" w:fill="FFFFFF"/>
              <w:rPr>
                <w:rFonts w:eastAsia="Times New Roman"/>
                <w:sz w:val="22"/>
                <w:szCs w:val="22"/>
              </w:rPr>
            </w:pPr>
            <w:r w:rsidRPr="00B22D93">
              <w:rPr>
                <w:rFonts w:eastAsia="Times New Roman"/>
                <w:sz w:val="22"/>
                <w:szCs w:val="22"/>
              </w:rPr>
              <w:t xml:space="preserve">Российская Федерация, </w:t>
            </w:r>
            <w:r w:rsidR="00C82B3C" w:rsidRPr="00B22D93">
              <w:rPr>
                <w:rFonts w:eastAsia="Times New Roman"/>
                <w:sz w:val="22"/>
                <w:szCs w:val="22"/>
              </w:rPr>
              <w:t xml:space="preserve">Хабаровский край </w:t>
            </w:r>
          </w:p>
        </w:tc>
      </w:tr>
      <w:tr w:rsidR="005A1383" w:rsidRPr="00B22D93" w:rsidTr="00BD4D7C">
        <w:trPr>
          <w:trHeight w:val="20"/>
        </w:trPr>
        <w:tc>
          <w:tcPr>
            <w:tcW w:w="2268" w:type="dxa"/>
          </w:tcPr>
          <w:p w:rsidR="005A1383" w:rsidRPr="00B22D93" w:rsidRDefault="005A1383" w:rsidP="00B22D93">
            <w:pPr>
              <w:widowControl/>
              <w:autoSpaceDE/>
              <w:autoSpaceDN/>
              <w:adjustRightInd/>
              <w:rPr>
                <w:rFonts w:eastAsia="Times New Roman"/>
                <w:b/>
                <w:sz w:val="22"/>
                <w:szCs w:val="22"/>
              </w:rPr>
            </w:pPr>
            <w:r w:rsidRPr="00B22D93">
              <w:rPr>
                <w:rFonts w:eastAsia="Times New Roman"/>
                <w:b/>
                <w:sz w:val="22"/>
                <w:szCs w:val="22"/>
              </w:rPr>
              <w:t>10</w:t>
            </w:r>
            <w:r w:rsidRPr="00B22D93">
              <w:rPr>
                <w:rFonts w:eastAsia="Times New Roman"/>
                <w:sz w:val="22"/>
                <w:szCs w:val="22"/>
              </w:rPr>
              <w:t xml:space="preserve">. </w:t>
            </w:r>
            <w:r w:rsidR="00AD1AF2" w:rsidRPr="00B22D93">
              <w:rPr>
                <w:rFonts w:eastAsia="Times New Roman"/>
                <w:b/>
                <w:sz w:val="22"/>
                <w:szCs w:val="22"/>
              </w:rPr>
              <w:t>Общие требования:</w:t>
            </w:r>
            <w:r w:rsidRPr="00B22D93">
              <w:rPr>
                <w:rFonts w:eastAsia="Times New Roman"/>
                <w:b/>
                <w:sz w:val="22"/>
                <w:szCs w:val="22"/>
              </w:rPr>
              <w:t xml:space="preserve">  </w:t>
            </w:r>
          </w:p>
        </w:tc>
        <w:tc>
          <w:tcPr>
            <w:tcW w:w="7513" w:type="dxa"/>
            <w:gridSpan w:val="2"/>
          </w:tcPr>
          <w:p w:rsidR="007E6168" w:rsidRPr="00B22D93" w:rsidRDefault="007E6168" w:rsidP="00B22D93">
            <w:pPr>
              <w:tabs>
                <w:tab w:val="left" w:pos="520"/>
              </w:tabs>
              <w:ind w:firstLine="236"/>
              <w:jc w:val="both"/>
              <w:rPr>
                <w:rFonts w:eastAsia="Times New Roman"/>
                <w:bCs/>
                <w:sz w:val="22"/>
                <w:szCs w:val="22"/>
              </w:rPr>
            </w:pPr>
            <w:r w:rsidRPr="00B22D93">
              <w:rPr>
                <w:rFonts w:eastAsia="Times New Roman"/>
                <w:bCs/>
                <w:sz w:val="22"/>
                <w:szCs w:val="22"/>
              </w:rPr>
              <w:t xml:space="preserve">Производство работ по техническому обслуживанию осуществлять в соответствии с требованиями Контракта, Технического задания, Регламента технического обслуживания, Уровня требований к качеству работ по техническому обслуживанию ТСИС, графика </w:t>
            </w:r>
            <w:r w:rsidRPr="00B22D93">
              <w:rPr>
                <w:rFonts w:eastAsia="Times New Roman"/>
                <w:sz w:val="22"/>
                <w:szCs w:val="22"/>
              </w:rPr>
              <w:t xml:space="preserve">выполнения работ по </w:t>
            </w:r>
            <w:r w:rsidRPr="00B22D93">
              <w:rPr>
                <w:rFonts w:eastAsia="Times New Roman"/>
                <w:sz w:val="22"/>
                <w:szCs w:val="22"/>
              </w:rPr>
              <w:lastRenderedPageBreak/>
              <w:t>техническому обслуживанию ТСИС ОТИ,</w:t>
            </w:r>
            <w:r w:rsidRPr="00B22D93">
              <w:rPr>
                <w:rFonts w:eastAsia="Times New Roman"/>
                <w:bCs/>
                <w:sz w:val="22"/>
                <w:szCs w:val="22"/>
              </w:rPr>
              <w:t xml:space="preserve"> Проекта производства работ.</w:t>
            </w:r>
          </w:p>
          <w:p w:rsidR="007E6168" w:rsidRPr="00B22D93" w:rsidRDefault="007E6168" w:rsidP="00B22D93">
            <w:pPr>
              <w:tabs>
                <w:tab w:val="left" w:pos="520"/>
              </w:tabs>
              <w:ind w:firstLine="236"/>
              <w:jc w:val="both"/>
              <w:rPr>
                <w:rFonts w:eastAsia="Times New Roman"/>
                <w:sz w:val="22"/>
                <w:szCs w:val="22"/>
              </w:rPr>
            </w:pPr>
            <w:r w:rsidRPr="00B22D93">
              <w:rPr>
                <w:rFonts w:eastAsia="Times New Roman"/>
                <w:sz w:val="22"/>
                <w:szCs w:val="22"/>
              </w:rPr>
              <w:t xml:space="preserve">Обслуживание должно включать в себя: </w:t>
            </w:r>
          </w:p>
          <w:p w:rsidR="007E6168" w:rsidRPr="00B22D93" w:rsidRDefault="007E6168" w:rsidP="00B22D93">
            <w:pPr>
              <w:widowControl/>
              <w:spacing w:after="43"/>
              <w:rPr>
                <w:rFonts w:eastAsia="Times New Roman"/>
                <w:sz w:val="22"/>
                <w:szCs w:val="22"/>
              </w:rPr>
            </w:pPr>
            <w:r w:rsidRPr="00B22D93">
              <w:rPr>
                <w:rFonts w:eastAsia="Times New Roman"/>
                <w:sz w:val="22"/>
                <w:szCs w:val="22"/>
              </w:rPr>
              <w:t>- еженедельное, ежемесячное, ежеквартальное и годовое техническое обслуживание аппаратуры и технических средств, кабельного хозяйства;</w:t>
            </w:r>
          </w:p>
          <w:p w:rsidR="007E6168" w:rsidRPr="00B22D93" w:rsidRDefault="007E6168" w:rsidP="00B22D93">
            <w:pPr>
              <w:widowControl/>
              <w:spacing w:after="43"/>
              <w:jc w:val="both"/>
              <w:rPr>
                <w:rFonts w:eastAsia="Times New Roman"/>
                <w:sz w:val="22"/>
                <w:szCs w:val="22"/>
              </w:rPr>
            </w:pPr>
            <w:r w:rsidRPr="00B22D93">
              <w:rPr>
                <w:rFonts w:eastAsia="Times New Roman"/>
                <w:sz w:val="22"/>
                <w:szCs w:val="22"/>
              </w:rPr>
              <w:t>- внезапное обслуживание: круглосуточный</w:t>
            </w:r>
            <w:r w:rsidR="00C82B3C" w:rsidRPr="00B22D93">
              <w:rPr>
                <w:rFonts w:eastAsia="Times New Roman"/>
                <w:sz w:val="22"/>
                <w:szCs w:val="22"/>
              </w:rPr>
              <w:t xml:space="preserve"> выезд представителя Подрядчика</w:t>
            </w:r>
            <w:r w:rsidRPr="00B22D93">
              <w:rPr>
                <w:rFonts w:eastAsia="Times New Roman"/>
                <w:sz w:val="22"/>
                <w:szCs w:val="22"/>
              </w:rPr>
              <w:t xml:space="preserve"> на место расположения элемента при авариях в течение 4 часов с момента получения устной или письменной заявки Заказчика;</w:t>
            </w:r>
          </w:p>
          <w:p w:rsidR="007E6168" w:rsidRPr="00B22D93" w:rsidRDefault="007E6168" w:rsidP="00B22D93">
            <w:pPr>
              <w:widowControl/>
              <w:spacing w:after="43"/>
              <w:jc w:val="both"/>
              <w:rPr>
                <w:rFonts w:eastAsia="Times New Roman"/>
                <w:sz w:val="22"/>
                <w:szCs w:val="22"/>
              </w:rPr>
            </w:pPr>
            <w:r w:rsidRPr="00B22D93">
              <w:rPr>
                <w:rFonts w:eastAsia="Times New Roman"/>
                <w:sz w:val="22"/>
                <w:szCs w:val="22"/>
              </w:rPr>
              <w:t>- внезапное обслуживание: круглосуточный</w:t>
            </w:r>
            <w:r w:rsidR="00C82B3C" w:rsidRPr="00B22D93">
              <w:rPr>
                <w:rFonts w:eastAsia="Times New Roman"/>
                <w:sz w:val="22"/>
                <w:szCs w:val="22"/>
              </w:rPr>
              <w:t xml:space="preserve"> выезд представителя Подрядчика</w:t>
            </w:r>
            <w:r w:rsidRPr="00B22D93">
              <w:rPr>
                <w:rFonts w:eastAsia="Times New Roman"/>
                <w:sz w:val="22"/>
                <w:szCs w:val="22"/>
              </w:rPr>
              <w:t xml:space="preserve"> на место расположения элемента при внештатных ситуациях в течение 12 часов с момента получения устной или письменной заявки Заказчика;</w:t>
            </w:r>
          </w:p>
          <w:p w:rsidR="007E6168" w:rsidRPr="00B22D93" w:rsidRDefault="007E6168" w:rsidP="00B22D93">
            <w:pPr>
              <w:widowControl/>
              <w:tabs>
                <w:tab w:val="left" w:pos="9404"/>
              </w:tabs>
              <w:jc w:val="both"/>
              <w:rPr>
                <w:rFonts w:eastAsia="Times New Roman"/>
                <w:sz w:val="22"/>
                <w:szCs w:val="22"/>
              </w:rPr>
            </w:pPr>
            <w:r w:rsidRPr="00B22D93">
              <w:rPr>
                <w:rFonts w:eastAsia="Times New Roman"/>
                <w:sz w:val="22"/>
                <w:szCs w:val="22"/>
              </w:rPr>
              <w:t>- сопровождение прикладного программного обеспечения;</w:t>
            </w:r>
          </w:p>
          <w:p w:rsidR="007E6168" w:rsidRPr="00B22D93" w:rsidRDefault="007E6168" w:rsidP="00B22D93">
            <w:pPr>
              <w:widowControl/>
              <w:tabs>
                <w:tab w:val="left" w:pos="9404"/>
              </w:tabs>
              <w:jc w:val="both"/>
              <w:rPr>
                <w:rFonts w:eastAsia="Times New Roman"/>
                <w:sz w:val="22"/>
                <w:szCs w:val="22"/>
              </w:rPr>
            </w:pPr>
            <w:r w:rsidRPr="00B22D93">
              <w:rPr>
                <w:rFonts w:eastAsia="Times New Roman"/>
                <w:sz w:val="22"/>
                <w:szCs w:val="22"/>
              </w:rPr>
              <w:t>- устранение неисправностей (в том числе замена оборудования из собственного обменного фонда) в течение 3 дней с момента заявки Заказчика;</w:t>
            </w:r>
          </w:p>
          <w:p w:rsidR="007E6168" w:rsidRPr="00B22D93" w:rsidRDefault="007E6168" w:rsidP="00B22D93">
            <w:pPr>
              <w:widowControl/>
              <w:tabs>
                <w:tab w:val="left" w:pos="9404"/>
              </w:tabs>
              <w:jc w:val="both"/>
              <w:rPr>
                <w:rFonts w:eastAsia="Times New Roman"/>
                <w:sz w:val="22"/>
                <w:szCs w:val="22"/>
              </w:rPr>
            </w:pPr>
            <w:r w:rsidRPr="00B22D93">
              <w:rPr>
                <w:rFonts w:eastAsia="Times New Roman"/>
                <w:sz w:val="22"/>
                <w:szCs w:val="22"/>
              </w:rPr>
              <w:t>- обязательное квартальное техническое обслуживание средств (систем) при переходе на весенне-летнюю и осенне-зимнюю эксплуатацию;</w:t>
            </w:r>
          </w:p>
          <w:p w:rsidR="007E6168" w:rsidRPr="00B22D93" w:rsidRDefault="007E6168" w:rsidP="00B22D93">
            <w:pPr>
              <w:widowControl/>
              <w:tabs>
                <w:tab w:val="left" w:pos="9404"/>
              </w:tabs>
              <w:jc w:val="both"/>
              <w:rPr>
                <w:rFonts w:eastAsia="Times New Roman"/>
                <w:sz w:val="22"/>
                <w:szCs w:val="22"/>
              </w:rPr>
            </w:pPr>
            <w:r w:rsidRPr="00B22D93">
              <w:rPr>
                <w:rFonts w:eastAsia="Times New Roman"/>
                <w:sz w:val="22"/>
                <w:szCs w:val="22"/>
              </w:rPr>
              <w:t>- организация и сопровождение доведения данных, полученных от ТСИС, до пользователей в соответствии с требованием Заказчика;</w:t>
            </w:r>
          </w:p>
          <w:p w:rsidR="007E6168" w:rsidRPr="00B22D93" w:rsidRDefault="007E6168" w:rsidP="00B22D93">
            <w:pPr>
              <w:widowControl/>
              <w:tabs>
                <w:tab w:val="left" w:pos="9404"/>
              </w:tabs>
              <w:jc w:val="both"/>
              <w:rPr>
                <w:rFonts w:eastAsia="Times New Roman"/>
                <w:sz w:val="22"/>
                <w:szCs w:val="22"/>
              </w:rPr>
            </w:pPr>
            <w:r w:rsidRPr="00B22D93">
              <w:rPr>
                <w:rFonts w:eastAsia="Times New Roman"/>
                <w:sz w:val="22"/>
                <w:szCs w:val="22"/>
              </w:rPr>
              <w:t>- в случае выхода из строя какого-либо п</w:t>
            </w:r>
            <w:r w:rsidR="00C82B3C" w:rsidRPr="00B22D93">
              <w:rPr>
                <w:rFonts w:eastAsia="Times New Roman"/>
                <w:sz w:val="22"/>
                <w:szCs w:val="22"/>
              </w:rPr>
              <w:t>рибора, оборудования Подрядчик</w:t>
            </w:r>
            <w:r w:rsidRPr="00B22D93">
              <w:rPr>
                <w:rFonts w:eastAsia="Times New Roman"/>
                <w:sz w:val="22"/>
                <w:szCs w:val="22"/>
              </w:rPr>
              <w:t xml:space="preserve"> на период ремонта (либо закупки) этого прибора или оборудования устанавливает в сеть из своего оборотного фонда аналогичный прибор/оборудование в течение 3 дней для непрерывной эксплуатации всех систем;</w:t>
            </w:r>
          </w:p>
          <w:p w:rsidR="007E6168" w:rsidRPr="00B22D93" w:rsidRDefault="007E6168" w:rsidP="00B22D93">
            <w:pPr>
              <w:widowControl/>
              <w:tabs>
                <w:tab w:val="left" w:pos="9404"/>
              </w:tabs>
              <w:jc w:val="both"/>
              <w:rPr>
                <w:rFonts w:eastAsia="Times New Roman"/>
                <w:sz w:val="22"/>
                <w:szCs w:val="22"/>
              </w:rPr>
            </w:pPr>
            <w:r w:rsidRPr="00B22D93">
              <w:rPr>
                <w:rFonts w:eastAsia="Times New Roman"/>
                <w:sz w:val="22"/>
                <w:szCs w:val="22"/>
              </w:rPr>
              <w:t>- выполнение правил внутреннего распорядка и техники безопасности, действующей на объектах Заказчика;</w:t>
            </w:r>
          </w:p>
          <w:p w:rsidR="007E6168" w:rsidRPr="00B22D93" w:rsidRDefault="007E6168" w:rsidP="00B22D93">
            <w:pPr>
              <w:widowControl/>
              <w:tabs>
                <w:tab w:val="left" w:pos="9404"/>
              </w:tabs>
              <w:jc w:val="both"/>
              <w:rPr>
                <w:rFonts w:eastAsia="Times New Roman"/>
                <w:sz w:val="22"/>
                <w:szCs w:val="22"/>
              </w:rPr>
            </w:pPr>
            <w:r w:rsidRPr="00B22D93">
              <w:rPr>
                <w:rFonts w:eastAsia="Times New Roman"/>
                <w:sz w:val="22"/>
                <w:szCs w:val="22"/>
              </w:rPr>
              <w:t xml:space="preserve">- проведение ежегодного инструктажа </w:t>
            </w:r>
            <w:r w:rsidR="00C159F6" w:rsidRPr="00B22D93">
              <w:rPr>
                <w:rFonts w:eastAsia="Times New Roman"/>
                <w:sz w:val="22"/>
                <w:szCs w:val="22"/>
              </w:rPr>
              <w:t>подразделения транспортной безопасности</w:t>
            </w:r>
            <w:r w:rsidRPr="00B22D93">
              <w:rPr>
                <w:rFonts w:eastAsia="Times New Roman"/>
                <w:sz w:val="22"/>
                <w:szCs w:val="22"/>
              </w:rPr>
              <w:t xml:space="preserve">, осуществляющего охрану ОТИ по всем техническим системам обеспечения транспортной безопасности с записью в специальном журнале регистрации инструктажа на рабочем месте с обязательной подписью инструктируемого и подписью инструктирующего. Журнал регистрации инструктажа </w:t>
            </w:r>
            <w:r w:rsidR="00C82B3C" w:rsidRPr="00B22D93">
              <w:rPr>
                <w:rFonts w:eastAsia="Times New Roman"/>
                <w:sz w:val="22"/>
                <w:szCs w:val="22"/>
              </w:rPr>
              <w:t>заводится и ведётся Подрядчиком</w:t>
            </w:r>
            <w:r w:rsidRPr="00B22D93">
              <w:rPr>
                <w:rFonts w:eastAsia="Times New Roman"/>
                <w:sz w:val="22"/>
                <w:szCs w:val="22"/>
              </w:rPr>
              <w:t>;</w:t>
            </w:r>
          </w:p>
          <w:p w:rsidR="007E6168" w:rsidRPr="00B22D93" w:rsidRDefault="007E6168" w:rsidP="00B22D93">
            <w:pPr>
              <w:widowControl/>
              <w:tabs>
                <w:tab w:val="left" w:pos="9404"/>
              </w:tabs>
              <w:jc w:val="both"/>
              <w:rPr>
                <w:rFonts w:eastAsia="Times New Roman"/>
                <w:sz w:val="22"/>
                <w:szCs w:val="22"/>
              </w:rPr>
            </w:pPr>
            <w:r w:rsidRPr="00B22D93">
              <w:rPr>
                <w:rFonts w:eastAsia="Times New Roman"/>
                <w:sz w:val="22"/>
                <w:szCs w:val="22"/>
              </w:rPr>
              <w:t>- представление интересов Заказчика и взаимодействие с сетевыми организациями по вопросам бесперебойного снабжения объектов электроэнергией;</w:t>
            </w:r>
            <w:r w:rsidRPr="00B22D93">
              <w:rPr>
                <w:rFonts w:eastAsia="Times New Roman"/>
                <w:sz w:val="22"/>
                <w:szCs w:val="22"/>
              </w:rPr>
              <w:tab/>
            </w:r>
          </w:p>
          <w:p w:rsidR="005A1383" w:rsidRPr="00B22D93" w:rsidRDefault="007E6168" w:rsidP="00B22D93">
            <w:pPr>
              <w:widowControl/>
              <w:tabs>
                <w:tab w:val="left" w:pos="7800"/>
              </w:tabs>
              <w:jc w:val="both"/>
              <w:rPr>
                <w:rFonts w:eastAsia="Times New Roman"/>
                <w:sz w:val="22"/>
                <w:szCs w:val="22"/>
              </w:rPr>
            </w:pPr>
            <w:r w:rsidRPr="00B22D93">
              <w:rPr>
                <w:rFonts w:eastAsia="Times New Roman"/>
                <w:sz w:val="22"/>
                <w:szCs w:val="22"/>
              </w:rPr>
              <w:t>- ведение технической документации со своевременным заполнением следующих журналов: «Журнал учёта неисправ</w:t>
            </w:r>
            <w:r w:rsidR="00AF2E9E">
              <w:rPr>
                <w:rFonts w:eastAsia="Times New Roman"/>
                <w:sz w:val="22"/>
                <w:szCs w:val="22"/>
              </w:rPr>
              <w:t>ностей ТСИС», «Журнал учёта работ</w:t>
            </w:r>
            <w:r w:rsidRPr="00B22D93">
              <w:rPr>
                <w:rFonts w:eastAsia="Times New Roman"/>
                <w:sz w:val="22"/>
                <w:szCs w:val="22"/>
              </w:rPr>
              <w:t xml:space="preserve"> по техническому обслуживанию ТСИС», «Журнала учёта технического обслуживания и ремонта ТСИС».</w:t>
            </w:r>
          </w:p>
        </w:tc>
      </w:tr>
      <w:tr w:rsidR="005A1383" w:rsidRPr="00B22D93" w:rsidTr="00BD4D7C">
        <w:trPr>
          <w:trHeight w:val="20"/>
        </w:trPr>
        <w:tc>
          <w:tcPr>
            <w:tcW w:w="2268" w:type="dxa"/>
          </w:tcPr>
          <w:p w:rsidR="00C57AF0" w:rsidRPr="00B22D93" w:rsidRDefault="009D7E23" w:rsidP="00B22D93">
            <w:pPr>
              <w:widowControl/>
              <w:autoSpaceDE/>
              <w:autoSpaceDN/>
              <w:adjustRightInd/>
              <w:rPr>
                <w:rFonts w:eastAsia="Times New Roman"/>
                <w:b/>
                <w:sz w:val="22"/>
                <w:szCs w:val="22"/>
              </w:rPr>
            </w:pPr>
            <w:r w:rsidRPr="00B22D93">
              <w:rPr>
                <w:rFonts w:eastAsia="Times New Roman"/>
                <w:b/>
                <w:sz w:val="22"/>
                <w:szCs w:val="22"/>
              </w:rPr>
              <w:lastRenderedPageBreak/>
              <w:t>11.</w:t>
            </w:r>
          </w:p>
          <w:p w:rsidR="005A1383" w:rsidRPr="00B22D93" w:rsidRDefault="005A1383" w:rsidP="00B22D93">
            <w:pPr>
              <w:widowControl/>
              <w:autoSpaceDE/>
              <w:autoSpaceDN/>
              <w:adjustRightInd/>
              <w:rPr>
                <w:rFonts w:eastAsia="Times New Roman"/>
                <w:b/>
                <w:sz w:val="22"/>
                <w:szCs w:val="22"/>
              </w:rPr>
            </w:pPr>
            <w:r w:rsidRPr="00B22D93">
              <w:rPr>
                <w:rFonts w:eastAsia="Times New Roman"/>
                <w:b/>
                <w:sz w:val="22"/>
                <w:szCs w:val="22"/>
              </w:rPr>
              <w:t xml:space="preserve">Последовательность производимых работ </w:t>
            </w:r>
          </w:p>
        </w:tc>
        <w:tc>
          <w:tcPr>
            <w:tcW w:w="7513" w:type="dxa"/>
            <w:gridSpan w:val="2"/>
          </w:tcPr>
          <w:p w:rsidR="007E6168" w:rsidRPr="00B22D93" w:rsidRDefault="007E6168" w:rsidP="00B22D93">
            <w:pPr>
              <w:widowControl/>
              <w:jc w:val="both"/>
              <w:rPr>
                <w:rFonts w:eastAsia="Times New Roman"/>
                <w:sz w:val="22"/>
                <w:szCs w:val="22"/>
              </w:rPr>
            </w:pPr>
            <w:r w:rsidRPr="00B22D93">
              <w:rPr>
                <w:rFonts w:eastAsia="Times New Roman"/>
                <w:sz w:val="22"/>
                <w:szCs w:val="22"/>
              </w:rPr>
              <w:t xml:space="preserve">Техническое обслуживание ТСИС включает в себя: </w:t>
            </w:r>
          </w:p>
          <w:p w:rsidR="007E6168" w:rsidRPr="00B22D93" w:rsidRDefault="007E6168" w:rsidP="00B22D93">
            <w:pPr>
              <w:widowControl/>
              <w:jc w:val="both"/>
              <w:rPr>
                <w:rFonts w:eastAsia="Times New Roman"/>
                <w:sz w:val="22"/>
                <w:szCs w:val="22"/>
              </w:rPr>
            </w:pPr>
            <w:r w:rsidRPr="00B22D93">
              <w:rPr>
                <w:rFonts w:eastAsia="Times New Roman"/>
                <w:sz w:val="22"/>
                <w:szCs w:val="22"/>
              </w:rPr>
              <w:t xml:space="preserve">- инструментальный контроль состояния соединений в подсистемах ТСИС, автоматов защиты сети приборов, восстановление работоспособности в случае необходимости; </w:t>
            </w:r>
          </w:p>
          <w:p w:rsidR="007E6168" w:rsidRPr="00B22D93" w:rsidRDefault="007E6168" w:rsidP="00B22D93">
            <w:pPr>
              <w:widowControl/>
              <w:jc w:val="both"/>
              <w:rPr>
                <w:rFonts w:eastAsia="Times New Roman"/>
                <w:sz w:val="22"/>
                <w:szCs w:val="22"/>
              </w:rPr>
            </w:pPr>
            <w:r w:rsidRPr="00B22D93">
              <w:rPr>
                <w:rFonts w:eastAsia="Times New Roman"/>
                <w:sz w:val="22"/>
                <w:szCs w:val="22"/>
              </w:rPr>
              <w:t xml:space="preserve">- визуальный осмотр и проверка целостности оборудования подсистем ТСИС, проводов и шин заземления, восстановление работоспособности в случае необходимости; </w:t>
            </w:r>
          </w:p>
          <w:p w:rsidR="007E6168" w:rsidRPr="00B22D93" w:rsidRDefault="007E6168" w:rsidP="00B22D93">
            <w:pPr>
              <w:widowControl/>
              <w:jc w:val="both"/>
              <w:rPr>
                <w:rFonts w:eastAsia="Times New Roman"/>
                <w:sz w:val="22"/>
                <w:szCs w:val="22"/>
              </w:rPr>
            </w:pPr>
            <w:r w:rsidRPr="00B22D93">
              <w:rPr>
                <w:rFonts w:eastAsia="Times New Roman"/>
                <w:sz w:val="22"/>
                <w:szCs w:val="22"/>
              </w:rPr>
              <w:t xml:space="preserve">- настройка и техническое обеспечение приема-передачи данных с подсистем ТСИС, программного обеспечения; </w:t>
            </w:r>
          </w:p>
          <w:p w:rsidR="007E6168" w:rsidRPr="00B22D93" w:rsidRDefault="007E6168" w:rsidP="00B22D93">
            <w:pPr>
              <w:widowControl/>
              <w:jc w:val="both"/>
              <w:rPr>
                <w:rFonts w:eastAsia="Times New Roman"/>
                <w:sz w:val="22"/>
                <w:szCs w:val="22"/>
              </w:rPr>
            </w:pPr>
            <w:r w:rsidRPr="00B22D93">
              <w:rPr>
                <w:rFonts w:eastAsia="Times New Roman"/>
                <w:sz w:val="22"/>
                <w:szCs w:val="22"/>
              </w:rPr>
              <w:t xml:space="preserve">- обеспечение безотказной работы всех подсистем ТСИС и программного обеспечения; </w:t>
            </w:r>
          </w:p>
          <w:p w:rsidR="007E6168" w:rsidRPr="00B22D93" w:rsidRDefault="007E6168" w:rsidP="00B22D93">
            <w:pPr>
              <w:widowControl/>
              <w:jc w:val="both"/>
              <w:rPr>
                <w:rFonts w:eastAsia="Times New Roman"/>
                <w:sz w:val="22"/>
                <w:szCs w:val="22"/>
              </w:rPr>
            </w:pPr>
            <w:r w:rsidRPr="00B22D93">
              <w:rPr>
                <w:rFonts w:eastAsia="Times New Roman"/>
                <w:sz w:val="22"/>
                <w:szCs w:val="22"/>
              </w:rPr>
              <w:t>- проверка и восстановление работоспособности (при необходимости) источников бесперебойного питания (ИБП);</w:t>
            </w:r>
          </w:p>
          <w:p w:rsidR="007E6168" w:rsidRPr="00B22D93" w:rsidRDefault="007E6168" w:rsidP="00B22D93">
            <w:pPr>
              <w:widowControl/>
              <w:jc w:val="both"/>
              <w:rPr>
                <w:rFonts w:eastAsia="Times New Roman"/>
                <w:sz w:val="22"/>
                <w:szCs w:val="22"/>
              </w:rPr>
            </w:pPr>
            <w:r w:rsidRPr="00B22D93">
              <w:rPr>
                <w:rFonts w:eastAsia="Times New Roman"/>
                <w:sz w:val="22"/>
                <w:szCs w:val="22"/>
              </w:rPr>
              <w:t>- проверка времени работы прибора от ИБП;</w:t>
            </w:r>
          </w:p>
          <w:p w:rsidR="007E6168" w:rsidRPr="00B22D93" w:rsidRDefault="007E6168" w:rsidP="00B22D93">
            <w:pPr>
              <w:widowControl/>
              <w:jc w:val="both"/>
              <w:rPr>
                <w:rFonts w:eastAsia="Times New Roman"/>
                <w:sz w:val="22"/>
                <w:szCs w:val="22"/>
              </w:rPr>
            </w:pPr>
            <w:r w:rsidRPr="00B22D93">
              <w:rPr>
                <w:rFonts w:eastAsia="Times New Roman"/>
                <w:sz w:val="22"/>
                <w:szCs w:val="22"/>
              </w:rPr>
              <w:t>- проверка и восстановление работоспособности (при необходимости) дизельной генераторной установки (ДГУ);</w:t>
            </w:r>
          </w:p>
          <w:p w:rsidR="007E6168" w:rsidRPr="00B22D93" w:rsidRDefault="007E6168" w:rsidP="00B22D93">
            <w:pPr>
              <w:widowControl/>
              <w:jc w:val="both"/>
              <w:rPr>
                <w:rFonts w:eastAsia="Times New Roman"/>
                <w:sz w:val="22"/>
                <w:szCs w:val="22"/>
              </w:rPr>
            </w:pPr>
            <w:r w:rsidRPr="00B22D93">
              <w:rPr>
                <w:rFonts w:eastAsia="Times New Roman"/>
                <w:sz w:val="22"/>
                <w:szCs w:val="22"/>
              </w:rPr>
              <w:t>- анализ и коррекция получаемых данных с подсистем;</w:t>
            </w:r>
          </w:p>
          <w:p w:rsidR="007E6168" w:rsidRPr="00B22D93" w:rsidRDefault="007E6168" w:rsidP="00B22D93">
            <w:pPr>
              <w:widowControl/>
              <w:jc w:val="both"/>
              <w:rPr>
                <w:rFonts w:eastAsia="Times New Roman"/>
                <w:sz w:val="22"/>
                <w:szCs w:val="22"/>
              </w:rPr>
            </w:pPr>
            <w:r w:rsidRPr="00B22D93">
              <w:rPr>
                <w:rFonts w:eastAsia="Times New Roman"/>
                <w:sz w:val="22"/>
                <w:szCs w:val="22"/>
              </w:rPr>
              <w:t xml:space="preserve">- два раза в год (апрель и октябрь), а также после </w:t>
            </w:r>
            <w:r w:rsidR="007D3969" w:rsidRPr="00B22D93">
              <w:rPr>
                <w:rFonts w:eastAsia="Times New Roman"/>
                <w:sz w:val="22"/>
                <w:szCs w:val="22"/>
              </w:rPr>
              <w:t xml:space="preserve">каждого </w:t>
            </w:r>
            <w:r w:rsidRPr="00B22D93">
              <w:rPr>
                <w:rFonts w:eastAsia="Times New Roman"/>
                <w:sz w:val="22"/>
                <w:szCs w:val="22"/>
              </w:rPr>
              <w:t>ремонта калибровка приборов;</w:t>
            </w:r>
          </w:p>
          <w:p w:rsidR="007E6168" w:rsidRPr="00B22D93" w:rsidRDefault="007E6168" w:rsidP="00B22D93">
            <w:pPr>
              <w:widowControl/>
              <w:jc w:val="both"/>
              <w:rPr>
                <w:rFonts w:eastAsia="Times New Roman"/>
                <w:sz w:val="22"/>
                <w:szCs w:val="22"/>
              </w:rPr>
            </w:pPr>
            <w:r w:rsidRPr="00B22D93">
              <w:rPr>
                <w:rFonts w:eastAsia="Times New Roman"/>
                <w:sz w:val="22"/>
                <w:szCs w:val="22"/>
              </w:rPr>
              <w:lastRenderedPageBreak/>
              <w:t>- анализ и коррекция получаемых данных с подсистем (при необходимости);</w:t>
            </w:r>
          </w:p>
          <w:p w:rsidR="007E6168" w:rsidRPr="00B22D93" w:rsidRDefault="007E6168" w:rsidP="00B22D93">
            <w:pPr>
              <w:widowControl/>
              <w:jc w:val="both"/>
              <w:rPr>
                <w:rFonts w:eastAsia="Times New Roman"/>
                <w:sz w:val="22"/>
                <w:szCs w:val="22"/>
              </w:rPr>
            </w:pPr>
            <w:r w:rsidRPr="00B22D93">
              <w:rPr>
                <w:rFonts w:eastAsia="Times New Roman"/>
                <w:sz w:val="22"/>
                <w:szCs w:val="22"/>
              </w:rPr>
              <w:t>- проверка сопротивления температурных режимов работы;</w:t>
            </w:r>
          </w:p>
          <w:p w:rsidR="007E6168" w:rsidRPr="00B22D93" w:rsidRDefault="007E6168" w:rsidP="00B22D93">
            <w:pPr>
              <w:widowControl/>
              <w:jc w:val="both"/>
              <w:rPr>
                <w:rFonts w:eastAsia="Times New Roman"/>
                <w:sz w:val="22"/>
                <w:szCs w:val="22"/>
              </w:rPr>
            </w:pPr>
            <w:r w:rsidRPr="00B22D93">
              <w:rPr>
                <w:rFonts w:eastAsia="Times New Roman"/>
                <w:sz w:val="22"/>
                <w:szCs w:val="22"/>
              </w:rPr>
              <w:t>- обеспечение бесперебойной работы резервного источника электроснабжения (ДГУ), в том числе в период планового и аварийного отключения основного источника электроснабжения, поддержание уровня топлива в баке не менее 50% от емкости бака, проверку и восстановление работоспособности (при необходимости).</w:t>
            </w:r>
          </w:p>
          <w:p w:rsidR="007E6168" w:rsidRPr="00B22D93" w:rsidRDefault="007E6168" w:rsidP="00B22D93">
            <w:pPr>
              <w:widowControl/>
              <w:jc w:val="both"/>
              <w:rPr>
                <w:rFonts w:eastAsia="Times New Roman"/>
                <w:b/>
                <w:i/>
                <w:iCs/>
                <w:sz w:val="22"/>
                <w:szCs w:val="22"/>
              </w:rPr>
            </w:pPr>
            <w:r w:rsidRPr="00B22D93">
              <w:rPr>
                <w:rFonts w:eastAsia="Times New Roman"/>
                <w:b/>
                <w:i/>
                <w:iCs/>
                <w:sz w:val="22"/>
                <w:szCs w:val="22"/>
              </w:rPr>
              <w:t>Инженерные сооружени</w:t>
            </w:r>
            <w:r w:rsidR="007D3969" w:rsidRPr="00B22D93">
              <w:rPr>
                <w:rFonts w:eastAsia="Times New Roman"/>
                <w:b/>
                <w:i/>
                <w:iCs/>
                <w:sz w:val="22"/>
                <w:szCs w:val="22"/>
              </w:rPr>
              <w:t>я</w:t>
            </w:r>
            <w:r w:rsidRPr="00B22D93">
              <w:rPr>
                <w:rFonts w:eastAsia="Times New Roman"/>
                <w:b/>
                <w:i/>
                <w:iCs/>
                <w:sz w:val="22"/>
                <w:szCs w:val="22"/>
              </w:rPr>
              <w:t xml:space="preserve"> обеспечения транспортной безопасности:</w:t>
            </w:r>
          </w:p>
          <w:p w:rsidR="007E6168" w:rsidRPr="00B22D93" w:rsidRDefault="007E6168"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Внешний осмотр на предмет отсутствия механических повреждений, грязи, коррозии, удаление загрязнений с металлических столбов, заграждений из металлической сварной сетки, механических шлагбаумов, лестниц, стоек дорожных знаков, проверка прочности крепления болтовых соединений, узлов сварки металлических конструкций, механических замков, восстановление лакокрасочного покрытия сетчатого заграждения; </w:t>
            </w:r>
          </w:p>
          <w:p w:rsidR="007E6168" w:rsidRPr="00B22D93" w:rsidRDefault="007E6168" w:rsidP="00B22D93">
            <w:pPr>
              <w:widowControl/>
              <w:autoSpaceDE/>
              <w:autoSpaceDN/>
              <w:adjustRightInd/>
              <w:ind w:left="752"/>
              <w:contextualSpacing/>
              <w:jc w:val="both"/>
              <w:rPr>
                <w:rFonts w:eastAsia="Times New Roman"/>
                <w:sz w:val="22"/>
                <w:szCs w:val="22"/>
              </w:rPr>
            </w:pPr>
            <w:r w:rsidRPr="00B22D93">
              <w:rPr>
                <w:rFonts w:eastAsia="Times New Roman"/>
                <w:sz w:val="22"/>
                <w:szCs w:val="22"/>
              </w:rPr>
              <w:t>Выравнивание опор по вертикали, устранение повреждений АКЛ, Устранение провисаний и разрывов сетчатого заграждения.</w:t>
            </w:r>
          </w:p>
          <w:p w:rsidR="007E6168" w:rsidRPr="00B22D93" w:rsidRDefault="007E6168"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Обслуживание противотаранных инженерных заграждений: очистка наружных поверхностей, огрунтовка, окраска огрунтованных поверхностей;</w:t>
            </w:r>
          </w:p>
          <w:p w:rsidR="007E6168" w:rsidRPr="00B22D93" w:rsidRDefault="007E6168"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Внешний и внутренний осмотр здания пункта управления, контейнера ДГА, постовых будок на предмет отсутствия механических повреждений, грязи, коррозии, протечки кровли, герметичности окон, восстановление (при необходимости) лакокрасочного покрытия стеновых панелей, устранение дверных и оконных зазоров;</w:t>
            </w:r>
          </w:p>
          <w:p w:rsidR="007E6168" w:rsidRPr="00B22D93" w:rsidRDefault="007E6168"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Обслуживание кондиционеров: чистка фильтров, теплообменников, дренажной системы, лопастей вентилятора и генератора, дозаправка хладагентом (при необходимости);</w:t>
            </w:r>
          </w:p>
          <w:p w:rsidR="007E6168" w:rsidRPr="00B22D93" w:rsidRDefault="007E6168"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Восстановительные работы инженерных сооружений</w:t>
            </w:r>
            <w:r w:rsidR="00BD4D7C">
              <w:rPr>
                <w:rFonts w:eastAsia="Times New Roman"/>
                <w:sz w:val="22"/>
                <w:szCs w:val="22"/>
              </w:rPr>
              <w:t xml:space="preserve"> </w:t>
            </w:r>
            <w:r w:rsidRPr="00B22D93">
              <w:rPr>
                <w:rFonts w:eastAsia="Times New Roman"/>
                <w:sz w:val="22"/>
                <w:szCs w:val="22"/>
              </w:rPr>
              <w:t xml:space="preserve">после проведенного осмотра (при необходимости); </w:t>
            </w:r>
          </w:p>
          <w:p w:rsidR="007E6168" w:rsidRPr="00B22D93" w:rsidRDefault="007E6168"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Окраска металлических элементов и деталей;</w:t>
            </w:r>
          </w:p>
          <w:p w:rsidR="00C35AD4" w:rsidRPr="009A77A5" w:rsidRDefault="007E6168"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Ведение технической документации.</w:t>
            </w:r>
          </w:p>
          <w:p w:rsidR="0029263C" w:rsidRPr="00B22D93" w:rsidRDefault="0029263C" w:rsidP="00B22D93">
            <w:pPr>
              <w:widowControl/>
              <w:tabs>
                <w:tab w:val="left" w:pos="645"/>
              </w:tabs>
              <w:overflowPunct w:val="0"/>
              <w:autoSpaceDE/>
              <w:autoSpaceDN/>
              <w:adjustRightInd/>
              <w:contextualSpacing/>
              <w:jc w:val="both"/>
              <w:textAlignment w:val="baseline"/>
              <w:rPr>
                <w:rFonts w:eastAsia="Times New Roman"/>
                <w:b/>
                <w:i/>
                <w:sz w:val="22"/>
                <w:szCs w:val="22"/>
              </w:rPr>
            </w:pPr>
            <w:r w:rsidRPr="00B22D93">
              <w:rPr>
                <w:rFonts w:eastAsia="Times New Roman"/>
                <w:b/>
                <w:i/>
                <w:sz w:val="22"/>
                <w:szCs w:val="22"/>
              </w:rPr>
              <w:t>Система технических средств видеонаблюдения</w:t>
            </w:r>
            <w:r w:rsidRPr="00B22D93">
              <w:rPr>
                <w:rFonts w:eastAsia="Times New Roman"/>
                <w:b/>
                <w:i/>
                <w:iCs/>
                <w:sz w:val="22"/>
                <w:szCs w:val="22"/>
              </w:rPr>
              <w:t>:</w:t>
            </w:r>
          </w:p>
          <w:p w:rsidR="00AC798C" w:rsidRPr="00B22D93" w:rsidRDefault="00AC798C" w:rsidP="00B22D93">
            <w:pPr>
              <w:widowControl/>
              <w:ind w:right="-2" w:firstLine="851"/>
              <w:contextualSpacing/>
              <w:jc w:val="both"/>
              <w:rPr>
                <w:rFonts w:eastAsia="Times New Roman"/>
                <w:b/>
                <w:sz w:val="22"/>
                <w:szCs w:val="22"/>
              </w:rPr>
            </w:pPr>
            <w:r w:rsidRPr="00B22D93">
              <w:rPr>
                <w:rFonts w:eastAsia="Times New Roman"/>
                <w:b/>
                <w:sz w:val="22"/>
                <w:szCs w:val="22"/>
              </w:rPr>
              <w:t>- </w:t>
            </w:r>
            <w:r w:rsidRPr="00B22D93">
              <w:rPr>
                <w:rFonts w:eastAsia="Times New Roman"/>
                <w:sz w:val="22"/>
                <w:szCs w:val="22"/>
              </w:rPr>
              <w:t>Демонтаж, обслуживание, ремонт при необходимости, проверка работоспособности и монтаж на прежнее место, с заменой на период проведения обслуживания, ремонта аналогичного оборудов</w:t>
            </w:r>
            <w:r w:rsidR="00C82B3C" w:rsidRPr="00B22D93">
              <w:rPr>
                <w:rFonts w:eastAsia="Times New Roman"/>
                <w:sz w:val="22"/>
                <w:szCs w:val="22"/>
              </w:rPr>
              <w:t>ания за счет средств Подрядчика</w:t>
            </w:r>
            <w:r w:rsidRPr="00B22D93">
              <w:rPr>
                <w:rFonts w:eastAsia="Times New Roman"/>
                <w:sz w:val="22"/>
                <w:szCs w:val="22"/>
              </w:rPr>
              <w:t>.</w:t>
            </w:r>
          </w:p>
          <w:p w:rsidR="00AC798C" w:rsidRPr="00B22D93" w:rsidRDefault="00AC798C" w:rsidP="00B22D93">
            <w:pPr>
              <w:widowControl/>
              <w:autoSpaceDE/>
              <w:autoSpaceDN/>
              <w:adjustRightInd/>
              <w:ind w:right="-2" w:firstLine="851"/>
              <w:contextualSpacing/>
              <w:jc w:val="both"/>
              <w:rPr>
                <w:rFonts w:eastAsia="Times New Roman"/>
                <w:sz w:val="22"/>
                <w:szCs w:val="22"/>
              </w:rPr>
            </w:pPr>
            <w:r w:rsidRPr="00B22D93">
              <w:rPr>
                <w:rFonts w:eastAsia="Times New Roman"/>
                <w:sz w:val="22"/>
                <w:szCs w:val="22"/>
              </w:rPr>
              <w:t xml:space="preserve">- Внешний осмотр системы, проверка креплений, </w:t>
            </w:r>
            <w:r w:rsidR="00FC444C" w:rsidRPr="00B22D93">
              <w:rPr>
                <w:rFonts w:eastAsia="Times New Roman"/>
                <w:sz w:val="22"/>
                <w:szCs w:val="22"/>
              </w:rPr>
              <w:t>подтяжка крепежа камер</w:t>
            </w:r>
            <w:r w:rsidRPr="00B22D93">
              <w:rPr>
                <w:rFonts w:eastAsia="Times New Roman"/>
                <w:sz w:val="22"/>
                <w:szCs w:val="22"/>
              </w:rPr>
              <w:t xml:space="preserve"> и кабельных линий. Тестирование работы системы телевизионного наблюдения;</w:t>
            </w:r>
          </w:p>
          <w:p w:rsidR="00AC798C" w:rsidRPr="00B22D93" w:rsidRDefault="00AC798C" w:rsidP="00B22D93">
            <w:pPr>
              <w:widowControl/>
              <w:autoSpaceDE/>
              <w:autoSpaceDN/>
              <w:adjustRightInd/>
              <w:ind w:right="-2" w:firstLine="851"/>
              <w:contextualSpacing/>
              <w:jc w:val="both"/>
              <w:rPr>
                <w:rFonts w:eastAsia="Times New Roman"/>
                <w:sz w:val="22"/>
                <w:szCs w:val="22"/>
              </w:rPr>
            </w:pPr>
            <w:r w:rsidRPr="00B22D93">
              <w:rPr>
                <w:rFonts w:eastAsia="Times New Roman"/>
                <w:sz w:val="22"/>
                <w:szCs w:val="22"/>
              </w:rPr>
              <w:t>- Внешний осмотр видеокамер: надежность закрепления на опорах и прочих конструкциях, направленность; отсутствие видимых дефектов (трещины, сколы, вмятины);</w:t>
            </w:r>
          </w:p>
          <w:p w:rsidR="00AC798C" w:rsidRPr="00B22D93" w:rsidRDefault="00AC798C" w:rsidP="00B22D93">
            <w:pPr>
              <w:widowControl/>
              <w:autoSpaceDE/>
              <w:autoSpaceDN/>
              <w:adjustRightInd/>
              <w:ind w:right="-2" w:firstLine="851"/>
              <w:contextualSpacing/>
              <w:jc w:val="both"/>
              <w:rPr>
                <w:rFonts w:eastAsia="Times New Roman"/>
                <w:sz w:val="22"/>
                <w:szCs w:val="22"/>
              </w:rPr>
            </w:pPr>
            <w:r w:rsidRPr="00B22D93">
              <w:rPr>
                <w:rFonts w:eastAsia="Times New Roman"/>
                <w:sz w:val="22"/>
                <w:szCs w:val="22"/>
              </w:rPr>
              <w:t>- Внешняя чистка видеокамер: устранение внешних загрязнений гермокожуха видеокамеры, протирка спиртосодержащим составом стекла гермокожуха;</w:t>
            </w:r>
          </w:p>
          <w:p w:rsidR="00AC798C" w:rsidRPr="00B22D93" w:rsidRDefault="00AC798C" w:rsidP="00B22D93">
            <w:pPr>
              <w:widowControl/>
              <w:autoSpaceDE/>
              <w:autoSpaceDN/>
              <w:adjustRightInd/>
              <w:ind w:right="-2" w:firstLine="851"/>
              <w:contextualSpacing/>
              <w:jc w:val="both"/>
              <w:rPr>
                <w:rFonts w:eastAsia="Times New Roman"/>
                <w:sz w:val="22"/>
                <w:szCs w:val="22"/>
              </w:rPr>
            </w:pPr>
            <w:r w:rsidRPr="00B22D93">
              <w:rPr>
                <w:rFonts w:eastAsia="Times New Roman"/>
                <w:sz w:val="22"/>
                <w:szCs w:val="22"/>
              </w:rPr>
              <w:t>- Внутренний осмотр гермокожухов: вскрыть гермокожух, проверить герметичность, проверить надёжность кабельных соединений; проверить систему обогрева, при необходимости провести подстройку объектива видеокамеры;</w:t>
            </w:r>
          </w:p>
          <w:p w:rsidR="00AC798C" w:rsidRPr="00B22D93" w:rsidRDefault="00AC798C" w:rsidP="00B22D93">
            <w:pPr>
              <w:widowControl/>
              <w:autoSpaceDE/>
              <w:autoSpaceDN/>
              <w:adjustRightInd/>
              <w:ind w:right="-2" w:firstLine="851"/>
              <w:contextualSpacing/>
              <w:jc w:val="both"/>
              <w:rPr>
                <w:rFonts w:eastAsia="Times New Roman"/>
                <w:sz w:val="22"/>
                <w:szCs w:val="22"/>
              </w:rPr>
            </w:pPr>
            <w:r w:rsidRPr="00B22D93">
              <w:rPr>
                <w:rFonts w:eastAsia="Times New Roman"/>
                <w:sz w:val="22"/>
                <w:szCs w:val="22"/>
              </w:rPr>
              <w:t>- Внутренний осмотр коммутационных шкафов: вскрытие шкафа, проверка герметичности, надежность работы запорного механизма, проверка надёжности кабельных соединений, осмотр аппаратов на наличие видимых дефектов, повреждений (трещины, сколы, вмятины, следы копоти), отсутствие аварийно отключенных защитных аппаратов, однократная попытка включения при выявлении таковых;</w:t>
            </w:r>
          </w:p>
          <w:p w:rsidR="00AC798C" w:rsidRPr="00B22D93" w:rsidRDefault="00AC798C" w:rsidP="00B22D93">
            <w:pPr>
              <w:widowControl/>
              <w:autoSpaceDE/>
              <w:autoSpaceDN/>
              <w:adjustRightInd/>
              <w:ind w:right="-2" w:firstLine="851"/>
              <w:contextualSpacing/>
              <w:jc w:val="both"/>
              <w:rPr>
                <w:rFonts w:eastAsia="Times New Roman"/>
                <w:sz w:val="22"/>
                <w:szCs w:val="22"/>
              </w:rPr>
            </w:pPr>
            <w:r w:rsidRPr="00B22D93">
              <w:rPr>
                <w:rFonts w:eastAsia="Times New Roman"/>
                <w:sz w:val="22"/>
                <w:szCs w:val="22"/>
              </w:rPr>
              <w:t xml:space="preserve">- Проверка качества крепления проводов на разъемах и клеммных </w:t>
            </w:r>
            <w:r w:rsidRPr="00B22D93">
              <w:rPr>
                <w:rFonts w:eastAsia="Times New Roman"/>
                <w:sz w:val="22"/>
                <w:szCs w:val="22"/>
              </w:rPr>
              <w:lastRenderedPageBreak/>
              <w:t>колодках, удаление загрязнений с поверхности бесперебойных источников питания;</w:t>
            </w:r>
          </w:p>
          <w:p w:rsidR="00AC798C" w:rsidRPr="00B22D93" w:rsidRDefault="00AC798C" w:rsidP="00B22D93">
            <w:pPr>
              <w:widowControl/>
              <w:autoSpaceDE/>
              <w:autoSpaceDN/>
              <w:adjustRightInd/>
              <w:ind w:right="-2" w:firstLine="851"/>
              <w:contextualSpacing/>
              <w:jc w:val="both"/>
              <w:rPr>
                <w:rFonts w:eastAsia="Times New Roman"/>
                <w:sz w:val="22"/>
                <w:szCs w:val="22"/>
              </w:rPr>
            </w:pPr>
            <w:r w:rsidRPr="00B22D93">
              <w:rPr>
                <w:rFonts w:eastAsia="Times New Roman"/>
                <w:sz w:val="22"/>
                <w:szCs w:val="22"/>
              </w:rPr>
              <w:t>- Проверка купольной поворотной камеры: с помощью средств управления камерой проверить угол обзора, плавность перемещения изображения, скорость перемещения, фокусировку, зуммирование, цветопередачу;</w:t>
            </w:r>
          </w:p>
          <w:p w:rsidR="00AC798C" w:rsidRPr="00B22D93" w:rsidRDefault="00AC798C" w:rsidP="00B22D93">
            <w:pPr>
              <w:widowControl/>
              <w:autoSpaceDE/>
              <w:autoSpaceDN/>
              <w:adjustRightInd/>
              <w:ind w:right="-2" w:firstLine="851"/>
              <w:contextualSpacing/>
              <w:jc w:val="both"/>
              <w:rPr>
                <w:rFonts w:eastAsia="Times New Roman"/>
                <w:sz w:val="22"/>
                <w:szCs w:val="22"/>
              </w:rPr>
            </w:pPr>
            <w:r w:rsidRPr="00B22D93">
              <w:rPr>
                <w:rFonts w:eastAsia="Times New Roman"/>
                <w:sz w:val="22"/>
                <w:szCs w:val="22"/>
              </w:rPr>
              <w:t>- Проверка и регулировка тока заряда и величины напряжения аккумуляторных батарей, измерение электрических параметров блоков питания;</w:t>
            </w:r>
          </w:p>
          <w:p w:rsidR="00AC798C" w:rsidRPr="00B22D93" w:rsidRDefault="00AC798C" w:rsidP="00B22D93">
            <w:pPr>
              <w:widowControl/>
              <w:autoSpaceDE/>
              <w:autoSpaceDN/>
              <w:adjustRightInd/>
              <w:ind w:right="-2" w:firstLine="851"/>
              <w:contextualSpacing/>
              <w:jc w:val="both"/>
              <w:rPr>
                <w:rFonts w:eastAsia="Times New Roman"/>
                <w:sz w:val="22"/>
                <w:szCs w:val="22"/>
              </w:rPr>
            </w:pPr>
            <w:r w:rsidRPr="00B22D93">
              <w:rPr>
                <w:rFonts w:eastAsia="Times New Roman"/>
                <w:sz w:val="22"/>
                <w:szCs w:val="22"/>
              </w:rPr>
              <w:t>- Проверка функционирования ПО АРМ видеонаблюдения: проверка всех функциональных возможностей специализированного ПО.</w:t>
            </w:r>
          </w:p>
          <w:p w:rsidR="00AC798C" w:rsidRPr="00B22D93" w:rsidRDefault="00AC798C" w:rsidP="00B22D93">
            <w:pPr>
              <w:widowControl/>
              <w:autoSpaceDE/>
              <w:autoSpaceDN/>
              <w:adjustRightInd/>
              <w:ind w:right="-2" w:firstLine="851"/>
              <w:contextualSpacing/>
              <w:jc w:val="both"/>
              <w:rPr>
                <w:rFonts w:eastAsia="Times New Roman"/>
                <w:sz w:val="22"/>
                <w:szCs w:val="22"/>
              </w:rPr>
            </w:pPr>
            <w:r w:rsidRPr="00B22D93">
              <w:rPr>
                <w:rFonts w:eastAsia="Times New Roman"/>
                <w:sz w:val="22"/>
                <w:szCs w:val="22"/>
              </w:rPr>
              <w:t>- Чистка и проверка внутренних частей АРМ видеонаблюдения: вскрыть корпус системного блока, удалить пыль с помощью воздушной струи пылесоса и кисточкой; очистить и смазать вентиляторы охлаждения; проверить надёжность и правильность внутреннего монтажа;</w:t>
            </w:r>
          </w:p>
          <w:p w:rsidR="00AC798C" w:rsidRPr="00B22D93" w:rsidRDefault="00AC798C" w:rsidP="00B22D93">
            <w:pPr>
              <w:widowControl/>
              <w:autoSpaceDE/>
              <w:autoSpaceDN/>
              <w:adjustRightInd/>
              <w:ind w:right="-2" w:firstLine="851"/>
              <w:contextualSpacing/>
              <w:jc w:val="both"/>
              <w:rPr>
                <w:rFonts w:eastAsia="Times New Roman"/>
                <w:sz w:val="22"/>
                <w:szCs w:val="22"/>
              </w:rPr>
            </w:pPr>
            <w:r w:rsidRPr="00B22D93">
              <w:rPr>
                <w:rFonts w:eastAsia="Times New Roman"/>
                <w:sz w:val="22"/>
                <w:szCs w:val="22"/>
              </w:rPr>
              <w:t>- Внешний осмотр видеорегистратора, коммутатора: дефекты корпуса (вмятины, царапины, трещины); проверка работы электрических указателей (светодиоды включения); проверка легкости нажатия клавиш; удалить пыль с наружных частей оборудования;</w:t>
            </w:r>
          </w:p>
          <w:p w:rsidR="0029263C" w:rsidRPr="00B22D93" w:rsidRDefault="0029263C" w:rsidP="00B22D93">
            <w:pPr>
              <w:widowControl/>
              <w:autoSpaceDE/>
              <w:autoSpaceDN/>
              <w:adjustRightInd/>
              <w:ind w:left="752"/>
              <w:contextualSpacing/>
              <w:jc w:val="both"/>
              <w:rPr>
                <w:rFonts w:eastAsia="Times New Roman"/>
                <w:sz w:val="22"/>
                <w:szCs w:val="22"/>
              </w:rPr>
            </w:pPr>
            <w:r w:rsidRPr="00B22D93">
              <w:rPr>
                <w:rFonts w:eastAsia="Times New Roman"/>
                <w:sz w:val="22"/>
                <w:szCs w:val="22"/>
              </w:rPr>
              <w:t xml:space="preserve"> - Контроль </w:t>
            </w:r>
            <w:r w:rsidR="007D3969" w:rsidRPr="00B22D93">
              <w:rPr>
                <w:rFonts w:eastAsia="Times New Roman"/>
                <w:sz w:val="22"/>
                <w:szCs w:val="22"/>
              </w:rPr>
              <w:t xml:space="preserve">и поддержание </w:t>
            </w:r>
            <w:r w:rsidRPr="00B22D93">
              <w:rPr>
                <w:rFonts w:eastAsia="Times New Roman"/>
                <w:sz w:val="22"/>
                <w:szCs w:val="22"/>
              </w:rPr>
              <w:t>непрерывной круглосуточной работы;</w:t>
            </w:r>
          </w:p>
          <w:p w:rsidR="00AC798C" w:rsidRPr="009A77A5" w:rsidRDefault="0029263C" w:rsidP="009A77A5">
            <w:pPr>
              <w:widowControl/>
              <w:autoSpaceDE/>
              <w:autoSpaceDN/>
              <w:adjustRightInd/>
              <w:ind w:right="-2"/>
              <w:contextualSpacing/>
              <w:jc w:val="both"/>
              <w:rPr>
                <w:rFonts w:eastAsia="Times New Roman"/>
                <w:sz w:val="22"/>
                <w:szCs w:val="22"/>
              </w:rPr>
            </w:pPr>
            <w:r w:rsidRPr="00B22D93">
              <w:rPr>
                <w:rFonts w:eastAsia="Times New Roman"/>
                <w:sz w:val="22"/>
                <w:szCs w:val="22"/>
              </w:rPr>
              <w:t xml:space="preserve">          </w:t>
            </w:r>
            <w:r w:rsidR="00AC798C" w:rsidRPr="00B22D93">
              <w:rPr>
                <w:rFonts w:eastAsia="Times New Roman"/>
                <w:sz w:val="22"/>
                <w:szCs w:val="22"/>
              </w:rPr>
              <w:t>- Ве</w:t>
            </w:r>
            <w:r w:rsidR="009A77A5">
              <w:rPr>
                <w:rFonts w:eastAsia="Times New Roman"/>
                <w:sz w:val="22"/>
                <w:szCs w:val="22"/>
              </w:rPr>
              <w:t>дение технической документации.</w:t>
            </w:r>
          </w:p>
          <w:p w:rsidR="0029263C" w:rsidRPr="00B22D93" w:rsidRDefault="0029263C" w:rsidP="00B22D93">
            <w:pPr>
              <w:widowControl/>
              <w:tabs>
                <w:tab w:val="left" w:pos="645"/>
              </w:tabs>
              <w:overflowPunct w:val="0"/>
              <w:autoSpaceDE/>
              <w:autoSpaceDN/>
              <w:adjustRightInd/>
              <w:contextualSpacing/>
              <w:jc w:val="both"/>
              <w:textAlignment w:val="baseline"/>
              <w:rPr>
                <w:rFonts w:eastAsia="Times New Roman"/>
                <w:b/>
                <w:i/>
                <w:sz w:val="22"/>
                <w:szCs w:val="22"/>
              </w:rPr>
            </w:pPr>
            <w:r w:rsidRPr="00B22D93">
              <w:rPr>
                <w:rFonts w:eastAsia="Times New Roman"/>
                <w:b/>
                <w:i/>
                <w:sz w:val="22"/>
                <w:szCs w:val="22"/>
              </w:rPr>
              <w:t>Техническая система и средства сигнализации</w:t>
            </w:r>
            <w:r w:rsidRPr="00B22D93">
              <w:rPr>
                <w:rFonts w:eastAsia="Times New Roman"/>
                <w:b/>
                <w:i/>
                <w:iCs/>
                <w:sz w:val="22"/>
                <w:szCs w:val="22"/>
              </w:rPr>
              <w:t>:</w:t>
            </w:r>
          </w:p>
          <w:p w:rsidR="00BB7EC9" w:rsidRPr="00B22D93" w:rsidRDefault="00BB7EC9"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Внешний осмотр элементов системы, проверка креплений извещателей и кабельных линий. Тестирование работы системы в ручном (местном, дистанционном) и автоматическом режимах;</w:t>
            </w:r>
          </w:p>
          <w:p w:rsidR="00BB7EC9" w:rsidRPr="00B22D93" w:rsidRDefault="00BB7EC9"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w:t>
            </w:r>
            <w:r w:rsidR="00BD4D7C">
              <w:rPr>
                <w:rFonts w:eastAsia="Times New Roman"/>
                <w:sz w:val="22"/>
                <w:szCs w:val="22"/>
              </w:rPr>
              <w:t xml:space="preserve"> </w:t>
            </w:r>
            <w:r w:rsidRPr="00B22D93">
              <w:rPr>
                <w:rFonts w:eastAsia="Times New Roman"/>
                <w:sz w:val="22"/>
                <w:szCs w:val="22"/>
              </w:rPr>
              <w:t>работоспособности приборов приемно-контрольных охранно-пожарных, пульта контроля и управления, извещателей пожарных ручных, извещателей пожарных и охранных, источников резервного питания;</w:t>
            </w:r>
          </w:p>
          <w:p w:rsidR="0029263C" w:rsidRPr="00B22D93" w:rsidRDefault="0029263C"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 и настройка (если необходимо) требуемой зоны (угла) обнаружения охранно-пожарными и охранными извещателями;</w:t>
            </w:r>
          </w:p>
          <w:p w:rsidR="00BB7EC9" w:rsidRPr="00B22D93" w:rsidRDefault="00BB7EC9"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 функционирования ПО АРМ системы пожарно-охранной сигнализации: проверка всех функциональных возможностей специализированного ПО;</w:t>
            </w:r>
          </w:p>
          <w:p w:rsidR="00BB7EC9" w:rsidRPr="00B22D93" w:rsidRDefault="00BB7EC9"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Обновление антивирусных программ, проверка на вредоносное ПО.</w:t>
            </w:r>
          </w:p>
          <w:p w:rsidR="00BB7EC9" w:rsidRPr="00B22D93" w:rsidRDefault="00BB7EC9"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Чистка и проверка внутренних частей АРМ системы пожарно-охранной сигнализации: вскрыть корпус системного блока, удаление пыли с помощью воздушной струи пылесоса и кисточкой; очистка и смазка вентиляторов охлаждения; проверка надежности и правильности внутреннего монтажа;</w:t>
            </w:r>
          </w:p>
          <w:p w:rsidR="00BB7EC9" w:rsidRPr="00B22D93" w:rsidRDefault="00BB7EC9"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w:t>
            </w:r>
            <w:r w:rsidR="00BD4D7C">
              <w:rPr>
                <w:rFonts w:eastAsia="Times New Roman"/>
                <w:sz w:val="22"/>
                <w:szCs w:val="22"/>
              </w:rPr>
              <w:t xml:space="preserve"> </w:t>
            </w:r>
            <w:r w:rsidRPr="00B22D93">
              <w:rPr>
                <w:rFonts w:eastAsia="Times New Roman"/>
                <w:sz w:val="22"/>
                <w:szCs w:val="22"/>
              </w:rPr>
              <w:t xml:space="preserve">надежности контактных соединений проводов, подходящих к охранному извещателю, проверка напряжения питания, помеховой обстановки, границ зоны обнаружения; </w:t>
            </w:r>
          </w:p>
          <w:p w:rsidR="00BB7EC9" w:rsidRPr="00B22D93" w:rsidRDefault="00BB7EC9"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Внешний осмотр, проверка работоспособности, чистка внешних и внутренних поверхностей, восстановление ресурса картриджа лазерного принтера;</w:t>
            </w:r>
          </w:p>
          <w:p w:rsidR="00BB7EC9" w:rsidRPr="00B22D93" w:rsidRDefault="00BB7EC9"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Окраска металлических элементов и деталей;</w:t>
            </w:r>
          </w:p>
          <w:p w:rsidR="00BB7EC9" w:rsidRPr="00B22D93" w:rsidRDefault="00BB7EC9"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Восстановительные работы системы</w:t>
            </w:r>
            <w:r w:rsidR="00BD4D7C">
              <w:rPr>
                <w:rFonts w:eastAsia="Times New Roman"/>
                <w:sz w:val="22"/>
                <w:szCs w:val="22"/>
              </w:rPr>
              <w:t xml:space="preserve"> </w:t>
            </w:r>
            <w:r w:rsidRPr="00B22D93">
              <w:rPr>
                <w:rFonts w:eastAsia="Times New Roman"/>
                <w:sz w:val="22"/>
                <w:szCs w:val="22"/>
              </w:rPr>
              <w:t>после проверки работоспособности составных частей системы (при необходимости);</w:t>
            </w:r>
          </w:p>
          <w:p w:rsidR="0029263C" w:rsidRPr="00B22D93" w:rsidRDefault="0029263C"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Контроль </w:t>
            </w:r>
            <w:r w:rsidR="007D3969" w:rsidRPr="00B22D93">
              <w:rPr>
                <w:rFonts w:eastAsia="Times New Roman"/>
                <w:sz w:val="22"/>
                <w:szCs w:val="22"/>
              </w:rPr>
              <w:t xml:space="preserve">и поддержание </w:t>
            </w:r>
            <w:r w:rsidRPr="00B22D93">
              <w:rPr>
                <w:rFonts w:eastAsia="Times New Roman"/>
                <w:sz w:val="22"/>
                <w:szCs w:val="22"/>
              </w:rPr>
              <w:t>непрерывной круглосуточной работы;</w:t>
            </w:r>
          </w:p>
          <w:p w:rsidR="0029263C" w:rsidRPr="009A77A5" w:rsidRDefault="00BB7EC9"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Ведение технической документации.</w:t>
            </w:r>
          </w:p>
          <w:p w:rsidR="0029263C" w:rsidRPr="00B22D93" w:rsidRDefault="0029263C" w:rsidP="00B22D93">
            <w:pPr>
              <w:widowControl/>
              <w:tabs>
                <w:tab w:val="left" w:pos="645"/>
              </w:tabs>
              <w:overflowPunct w:val="0"/>
              <w:autoSpaceDE/>
              <w:autoSpaceDN/>
              <w:adjustRightInd/>
              <w:contextualSpacing/>
              <w:jc w:val="both"/>
              <w:textAlignment w:val="baseline"/>
              <w:rPr>
                <w:rFonts w:eastAsia="Times New Roman"/>
                <w:b/>
                <w:i/>
                <w:sz w:val="22"/>
                <w:szCs w:val="22"/>
              </w:rPr>
            </w:pPr>
            <w:r w:rsidRPr="00B22D93">
              <w:rPr>
                <w:rFonts w:eastAsia="Times New Roman"/>
                <w:b/>
                <w:i/>
                <w:sz w:val="22"/>
                <w:szCs w:val="22"/>
              </w:rPr>
              <w:t>Технические средства оповещения</w:t>
            </w:r>
            <w:r w:rsidRPr="00B22D93">
              <w:rPr>
                <w:rFonts w:eastAsia="Times New Roman"/>
                <w:b/>
                <w:i/>
                <w:iCs/>
                <w:sz w:val="22"/>
                <w:szCs w:val="22"/>
              </w:rPr>
              <w:t>:</w:t>
            </w:r>
          </w:p>
          <w:p w:rsidR="0060174A" w:rsidRPr="00B22D93" w:rsidRDefault="0060174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Внешний осмотр системы</w:t>
            </w:r>
            <w:r w:rsidR="008E4889" w:rsidRPr="00B22D93">
              <w:rPr>
                <w:rFonts w:eastAsia="Times New Roman"/>
                <w:sz w:val="22"/>
                <w:szCs w:val="22"/>
              </w:rPr>
              <w:t xml:space="preserve"> (громкоговорители, цифровые переговорные устройства, информационные указатели, электронное оборудование):</w:t>
            </w:r>
            <w:r w:rsidRPr="00B22D93">
              <w:rPr>
                <w:rFonts w:eastAsia="Times New Roman"/>
                <w:sz w:val="22"/>
                <w:szCs w:val="22"/>
              </w:rPr>
              <w:t xml:space="preserve"> проверка креплений, подтяжка крепеж</w:t>
            </w:r>
            <w:r w:rsidR="008E4889" w:rsidRPr="00B22D93">
              <w:rPr>
                <w:rFonts w:eastAsia="Times New Roman"/>
                <w:sz w:val="22"/>
                <w:szCs w:val="22"/>
              </w:rPr>
              <w:t xml:space="preserve">ей. Устранение механических повреждений и неисправностей переговорных </w:t>
            </w:r>
            <w:r w:rsidR="008E4889" w:rsidRPr="00B22D93">
              <w:rPr>
                <w:rFonts w:eastAsia="Times New Roman"/>
                <w:sz w:val="22"/>
                <w:szCs w:val="22"/>
              </w:rPr>
              <w:lastRenderedPageBreak/>
              <w:t xml:space="preserve">устройств. </w:t>
            </w:r>
            <w:r w:rsidR="0016033D" w:rsidRPr="00B22D93">
              <w:rPr>
                <w:rFonts w:eastAsia="Times New Roman"/>
                <w:sz w:val="22"/>
                <w:szCs w:val="22"/>
              </w:rPr>
              <w:t xml:space="preserve">Очистка и протирка контактных соединений оборудования. </w:t>
            </w:r>
            <w:r w:rsidR="0029263C" w:rsidRPr="00B22D93">
              <w:rPr>
                <w:rFonts w:eastAsia="Times New Roman"/>
                <w:sz w:val="22"/>
                <w:szCs w:val="22"/>
              </w:rPr>
              <w:t xml:space="preserve">Тестирование и контроль заданных параметров настройки технических средств. </w:t>
            </w:r>
            <w:r w:rsidR="008E4889" w:rsidRPr="00B22D93">
              <w:rPr>
                <w:rFonts w:eastAsia="Times New Roman"/>
                <w:sz w:val="22"/>
                <w:szCs w:val="22"/>
              </w:rPr>
              <w:t xml:space="preserve">Проверка напряжения питания. </w:t>
            </w:r>
            <w:r w:rsidRPr="00B22D93">
              <w:rPr>
                <w:rFonts w:eastAsia="Times New Roman"/>
                <w:sz w:val="22"/>
                <w:szCs w:val="22"/>
              </w:rPr>
              <w:t>Тестирование работы системы;</w:t>
            </w:r>
          </w:p>
          <w:p w:rsidR="0060174A" w:rsidRPr="00B22D93" w:rsidRDefault="0060174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 функционирования ПО системы;</w:t>
            </w:r>
          </w:p>
          <w:p w:rsidR="0060174A" w:rsidRPr="00B22D93" w:rsidRDefault="0060174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Восстановительные работы </w:t>
            </w:r>
            <w:r w:rsidR="00BD4D7C" w:rsidRPr="00B22D93">
              <w:rPr>
                <w:rFonts w:eastAsia="Times New Roman"/>
                <w:sz w:val="22"/>
                <w:szCs w:val="22"/>
              </w:rPr>
              <w:t>системы после</w:t>
            </w:r>
            <w:r w:rsidRPr="00B22D93">
              <w:rPr>
                <w:rFonts w:eastAsia="Times New Roman"/>
                <w:sz w:val="22"/>
                <w:szCs w:val="22"/>
              </w:rPr>
              <w:t xml:space="preserve"> проверки работоспособности составных частей системы (при необходимости);</w:t>
            </w:r>
          </w:p>
          <w:p w:rsidR="0029263C" w:rsidRPr="00B22D93" w:rsidRDefault="0029263C"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Приобретение и установка сим-карт </w:t>
            </w:r>
            <w:r w:rsidR="0036062A" w:rsidRPr="00B22D93">
              <w:rPr>
                <w:rFonts w:eastAsia="Times New Roman"/>
                <w:sz w:val="22"/>
                <w:szCs w:val="22"/>
              </w:rPr>
              <w:t xml:space="preserve">в Телефон IP c SIP протоколом SPA303 и </w:t>
            </w:r>
            <w:r w:rsidRPr="00B22D93">
              <w:rPr>
                <w:rFonts w:eastAsia="Times New Roman"/>
                <w:sz w:val="22"/>
                <w:szCs w:val="22"/>
              </w:rPr>
              <w:t xml:space="preserve">дальнейшее содержание (абонентская плата мобильной связи сотового оператора). </w:t>
            </w:r>
            <w:r w:rsidRPr="00B22D93">
              <w:rPr>
                <w:sz w:val="22"/>
                <w:szCs w:val="22"/>
              </w:rPr>
              <w:t>Тариф должен предусматривать круглосуточную связь с ФКУ ДСД «Дальний Восток» и территориальными оперативными службами федеральных органов исполнительной власти</w:t>
            </w:r>
            <w:r w:rsidRPr="00B22D93">
              <w:rPr>
                <w:rFonts w:eastAsia="Times New Roman"/>
                <w:sz w:val="22"/>
                <w:szCs w:val="22"/>
              </w:rPr>
              <w:t>;</w:t>
            </w:r>
          </w:p>
          <w:p w:rsidR="0029263C" w:rsidRPr="00B22D93" w:rsidRDefault="0029263C"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Контроль </w:t>
            </w:r>
            <w:r w:rsidR="0096715F" w:rsidRPr="00B22D93">
              <w:rPr>
                <w:rFonts w:eastAsia="Times New Roman"/>
                <w:sz w:val="22"/>
                <w:szCs w:val="22"/>
              </w:rPr>
              <w:t xml:space="preserve">и поддержание </w:t>
            </w:r>
            <w:r w:rsidRPr="00B22D93">
              <w:rPr>
                <w:rFonts w:eastAsia="Times New Roman"/>
                <w:sz w:val="22"/>
                <w:szCs w:val="22"/>
              </w:rPr>
              <w:t>непрерывной круглосуточной работы;</w:t>
            </w:r>
          </w:p>
          <w:p w:rsidR="0060174A" w:rsidRPr="009A77A5" w:rsidRDefault="0060174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Ведение технической документации.</w:t>
            </w:r>
          </w:p>
          <w:p w:rsidR="0029263C" w:rsidRPr="00B22D93" w:rsidRDefault="0029263C" w:rsidP="00B22D93">
            <w:pPr>
              <w:widowControl/>
              <w:tabs>
                <w:tab w:val="left" w:pos="645"/>
              </w:tabs>
              <w:overflowPunct w:val="0"/>
              <w:autoSpaceDE/>
              <w:autoSpaceDN/>
              <w:adjustRightInd/>
              <w:contextualSpacing/>
              <w:jc w:val="both"/>
              <w:textAlignment w:val="baseline"/>
              <w:rPr>
                <w:rFonts w:eastAsia="Times New Roman"/>
                <w:b/>
                <w:i/>
                <w:sz w:val="22"/>
                <w:szCs w:val="22"/>
              </w:rPr>
            </w:pPr>
            <w:r w:rsidRPr="00B22D93">
              <w:rPr>
                <w:rFonts w:eastAsia="Times New Roman"/>
                <w:b/>
                <w:i/>
                <w:sz w:val="22"/>
                <w:szCs w:val="22"/>
              </w:rPr>
              <w:t>Техническая система и средства контроля доступа</w:t>
            </w:r>
            <w:r w:rsidRPr="00B22D93">
              <w:rPr>
                <w:rFonts w:eastAsia="Times New Roman"/>
                <w:b/>
                <w:i/>
                <w:iCs/>
                <w:sz w:val="22"/>
                <w:szCs w:val="22"/>
              </w:rPr>
              <w:t>:</w:t>
            </w:r>
          </w:p>
          <w:p w:rsidR="006F5F5A" w:rsidRPr="00B22D93" w:rsidRDefault="006F5F5A" w:rsidP="00C8771B">
            <w:pPr>
              <w:widowControl/>
              <w:numPr>
                <w:ilvl w:val="0"/>
                <w:numId w:val="5"/>
              </w:numPr>
              <w:autoSpaceDE/>
              <w:autoSpaceDN/>
              <w:adjustRightInd/>
              <w:contextualSpacing/>
              <w:jc w:val="both"/>
              <w:rPr>
                <w:rFonts w:eastAsia="Times New Roman"/>
                <w:sz w:val="22"/>
                <w:szCs w:val="22"/>
              </w:rPr>
            </w:pPr>
            <w:r w:rsidRPr="00B22D93">
              <w:rPr>
                <w:rFonts w:eastAsia="Times New Roman"/>
                <w:sz w:val="22"/>
                <w:szCs w:val="22"/>
              </w:rPr>
              <w:t>Демонтаж, обслуживание, ремонт при необходимости, проверка работоспособности и монтаж на прежнее место, с заменой на период проведения обслуживания, ремонта аналогичного оборудов</w:t>
            </w:r>
            <w:r w:rsidR="00C82B3C" w:rsidRPr="00B22D93">
              <w:rPr>
                <w:rFonts w:eastAsia="Times New Roman"/>
                <w:sz w:val="22"/>
                <w:szCs w:val="22"/>
              </w:rPr>
              <w:t>ания за счет средств Подрядчика</w:t>
            </w:r>
            <w:r w:rsidRPr="00B22D93">
              <w:rPr>
                <w:rFonts w:eastAsia="Times New Roman"/>
                <w:sz w:val="22"/>
                <w:szCs w:val="22"/>
              </w:rPr>
              <w:t>;</w:t>
            </w:r>
          </w:p>
          <w:p w:rsidR="006F5F5A" w:rsidRPr="00B22D93" w:rsidRDefault="006F5F5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Внешний осмотр составных частей системы на предмет отсутствия механических повреждений, грязи, коррозии, проверка прочности крепления и контактов;</w:t>
            </w:r>
          </w:p>
          <w:p w:rsidR="006F5F5A" w:rsidRPr="00B22D93" w:rsidRDefault="006F5F5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Контроль основного и резервного источника питания; проверка автоматического переключения питания с рабочего ввода на резервный и обратно; проверка работоспособности и заряда аккумуляторных батарей;</w:t>
            </w:r>
          </w:p>
          <w:p w:rsidR="006F5F5A" w:rsidRPr="00B22D93" w:rsidRDefault="006F5F5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 работы считывателей электромагнитных карт: убедиться в считывании электромагнитной карты с расстояния, указанного в паспорте на считыватель; проверка</w:t>
            </w:r>
            <w:r w:rsidR="00BD4D7C">
              <w:rPr>
                <w:rFonts w:eastAsia="Times New Roman"/>
                <w:sz w:val="22"/>
                <w:szCs w:val="22"/>
              </w:rPr>
              <w:t xml:space="preserve"> </w:t>
            </w:r>
            <w:r w:rsidRPr="00B22D93">
              <w:rPr>
                <w:rFonts w:eastAsia="Times New Roman"/>
                <w:sz w:val="22"/>
                <w:szCs w:val="22"/>
              </w:rPr>
              <w:t>работы звуковой и световой индикации считывателей;</w:t>
            </w:r>
          </w:p>
          <w:p w:rsidR="006F5F5A" w:rsidRPr="00B22D93" w:rsidRDefault="006F5F5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Проверка работоспособности и </w:t>
            </w:r>
            <w:r w:rsidR="00BD4D7C" w:rsidRPr="00B22D93">
              <w:rPr>
                <w:rFonts w:eastAsia="Times New Roman"/>
                <w:sz w:val="22"/>
                <w:szCs w:val="22"/>
              </w:rPr>
              <w:t>устранение неисправностей</w:t>
            </w:r>
            <w:r w:rsidRPr="00B22D93">
              <w:rPr>
                <w:rFonts w:eastAsia="Times New Roman"/>
                <w:sz w:val="22"/>
                <w:szCs w:val="22"/>
              </w:rPr>
              <w:t xml:space="preserve"> исполнительных устройств: электромагнитных замков и доводчиков;</w:t>
            </w:r>
          </w:p>
          <w:p w:rsidR="006F5F5A" w:rsidRPr="00B22D93" w:rsidRDefault="006F5F5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 функционирования ПО АРМ системы контроля и управления доступом: проверка всех функциональных возможностей специализированного ПО.</w:t>
            </w:r>
          </w:p>
          <w:p w:rsidR="006F5F5A" w:rsidRPr="00B22D93" w:rsidRDefault="006F5F5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Восстановительные работы системы</w:t>
            </w:r>
            <w:r w:rsidR="00BD4D7C">
              <w:rPr>
                <w:rFonts w:eastAsia="Times New Roman"/>
                <w:sz w:val="22"/>
                <w:szCs w:val="22"/>
              </w:rPr>
              <w:t xml:space="preserve"> </w:t>
            </w:r>
            <w:r w:rsidRPr="00B22D93">
              <w:rPr>
                <w:rFonts w:eastAsia="Times New Roman"/>
                <w:sz w:val="22"/>
                <w:szCs w:val="22"/>
              </w:rPr>
              <w:t>после проверки работоспособности составных частей системы (при необходимости);</w:t>
            </w:r>
          </w:p>
          <w:p w:rsidR="0029263C" w:rsidRPr="00B22D93" w:rsidRDefault="0029263C"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Контроль </w:t>
            </w:r>
            <w:r w:rsidR="0096715F" w:rsidRPr="00B22D93">
              <w:rPr>
                <w:rFonts w:eastAsia="Times New Roman"/>
                <w:sz w:val="22"/>
                <w:szCs w:val="22"/>
              </w:rPr>
              <w:t xml:space="preserve">и поддержание </w:t>
            </w:r>
            <w:r w:rsidRPr="00B22D93">
              <w:rPr>
                <w:rFonts w:eastAsia="Times New Roman"/>
                <w:sz w:val="22"/>
                <w:szCs w:val="22"/>
              </w:rPr>
              <w:t>непрерывной круглосуточной работы;</w:t>
            </w:r>
          </w:p>
          <w:p w:rsidR="006F5F5A" w:rsidRPr="00B22D93" w:rsidRDefault="006F5F5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Окраска металлических элементов и деталей;</w:t>
            </w:r>
          </w:p>
          <w:p w:rsidR="006F5F5A" w:rsidRPr="009A77A5" w:rsidRDefault="006F5F5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Ведение технической документации.</w:t>
            </w:r>
          </w:p>
          <w:p w:rsidR="0029263C" w:rsidRPr="009A77A5" w:rsidRDefault="0029263C" w:rsidP="009A77A5">
            <w:pPr>
              <w:widowControl/>
              <w:tabs>
                <w:tab w:val="left" w:pos="645"/>
              </w:tabs>
              <w:overflowPunct w:val="0"/>
              <w:autoSpaceDE/>
              <w:autoSpaceDN/>
              <w:adjustRightInd/>
              <w:contextualSpacing/>
              <w:jc w:val="both"/>
              <w:textAlignment w:val="baseline"/>
              <w:rPr>
                <w:rFonts w:eastAsia="Times New Roman"/>
                <w:b/>
                <w:i/>
                <w:sz w:val="22"/>
                <w:szCs w:val="22"/>
              </w:rPr>
            </w:pPr>
            <w:r w:rsidRPr="00B22D93">
              <w:rPr>
                <w:rFonts w:eastAsia="Times New Roman"/>
                <w:b/>
                <w:i/>
                <w:sz w:val="22"/>
                <w:szCs w:val="22"/>
              </w:rPr>
              <w:t>Техническая систем</w:t>
            </w:r>
            <w:r w:rsidR="009A77A5">
              <w:rPr>
                <w:rFonts w:eastAsia="Times New Roman"/>
                <w:b/>
                <w:i/>
                <w:sz w:val="22"/>
                <w:szCs w:val="22"/>
              </w:rPr>
              <w:t>а сбора и обработки информации;</w:t>
            </w:r>
          </w:p>
          <w:p w:rsidR="0029263C" w:rsidRPr="00B22D93" w:rsidRDefault="0029263C" w:rsidP="00C8771B">
            <w:pPr>
              <w:widowControl/>
              <w:numPr>
                <w:ilvl w:val="0"/>
                <w:numId w:val="5"/>
              </w:numPr>
              <w:autoSpaceDE/>
              <w:autoSpaceDN/>
              <w:adjustRightInd/>
              <w:ind w:left="752"/>
              <w:contextualSpacing/>
              <w:jc w:val="both"/>
              <w:rPr>
                <w:rFonts w:eastAsia="Times New Roman"/>
                <w:sz w:val="22"/>
                <w:szCs w:val="22"/>
              </w:rPr>
            </w:pPr>
            <w:r w:rsidRPr="00B22D93">
              <w:rPr>
                <w:sz w:val="22"/>
                <w:szCs w:val="22"/>
              </w:rPr>
              <w:t>Демонтаж, обслуживание, ремонт при необходимости, проверка работоспособности и монтаж на прежнее место, с заменой на период проведения обслуживания, ремонта аналогичного оборудов</w:t>
            </w:r>
            <w:r w:rsidR="00C82B3C" w:rsidRPr="00B22D93">
              <w:rPr>
                <w:sz w:val="22"/>
                <w:szCs w:val="22"/>
              </w:rPr>
              <w:t>ания за счет средств Подрядчика</w:t>
            </w:r>
            <w:r w:rsidRPr="00B22D93">
              <w:rPr>
                <w:sz w:val="22"/>
                <w:szCs w:val="22"/>
              </w:rPr>
              <w:t>;</w:t>
            </w:r>
          </w:p>
          <w:p w:rsidR="0029263C" w:rsidRPr="00B22D93" w:rsidRDefault="0029263C"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 аппаратуры ТСИС, обеспечивающей хранение аудио- и видеозаписи в целях документирования действий сил обеспечения транспортной безопасности в течение не менее 30 суток, а также запись хранимой информации на компакт-диски или флэш-накопители для ее передачи с ОТИ по запросу Заказчика;</w:t>
            </w:r>
          </w:p>
          <w:p w:rsidR="0029263C" w:rsidRPr="00B22D93" w:rsidRDefault="0029263C"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Контроль хранения в электронном виде данных с технических средств обеспечения транспортной безопасности, имеющих для этого технические возможности, в течение одного месяца;</w:t>
            </w:r>
          </w:p>
          <w:p w:rsidR="0029263C" w:rsidRPr="00B22D93" w:rsidRDefault="0029263C"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Контроль </w:t>
            </w:r>
            <w:r w:rsidR="0096715F" w:rsidRPr="00B22D93">
              <w:rPr>
                <w:rFonts w:eastAsia="Times New Roman"/>
                <w:sz w:val="22"/>
                <w:szCs w:val="22"/>
              </w:rPr>
              <w:t xml:space="preserve">и поддержание </w:t>
            </w:r>
            <w:r w:rsidRPr="00B22D93">
              <w:rPr>
                <w:rFonts w:eastAsia="Times New Roman"/>
                <w:sz w:val="22"/>
                <w:szCs w:val="22"/>
              </w:rPr>
              <w:t>непрерывной круглосуточной работы;</w:t>
            </w:r>
          </w:p>
          <w:p w:rsidR="0029263C" w:rsidRPr="00B22D93" w:rsidRDefault="0029263C"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Контроль автономного или резервного (аварийного) источника </w:t>
            </w:r>
            <w:r w:rsidRPr="00B22D93">
              <w:rPr>
                <w:rFonts w:eastAsia="Times New Roman"/>
                <w:sz w:val="22"/>
                <w:szCs w:val="22"/>
              </w:rPr>
              <w:lastRenderedPageBreak/>
              <w:t>электропитания;</w:t>
            </w:r>
          </w:p>
          <w:p w:rsidR="0029263C" w:rsidRPr="009A77A5" w:rsidRDefault="0029263C"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Ведение технической документации.</w:t>
            </w:r>
          </w:p>
          <w:p w:rsidR="0029263C" w:rsidRPr="00B22D93" w:rsidRDefault="0029263C" w:rsidP="00B22D93">
            <w:pPr>
              <w:widowControl/>
              <w:tabs>
                <w:tab w:val="left" w:pos="645"/>
              </w:tabs>
              <w:overflowPunct w:val="0"/>
              <w:autoSpaceDE/>
              <w:autoSpaceDN/>
              <w:adjustRightInd/>
              <w:contextualSpacing/>
              <w:jc w:val="both"/>
              <w:textAlignment w:val="baseline"/>
              <w:rPr>
                <w:rFonts w:eastAsia="Times New Roman"/>
                <w:b/>
                <w:i/>
                <w:sz w:val="22"/>
                <w:szCs w:val="22"/>
              </w:rPr>
            </w:pPr>
            <w:r w:rsidRPr="00B22D93">
              <w:rPr>
                <w:rFonts w:eastAsia="Times New Roman"/>
                <w:b/>
                <w:i/>
                <w:sz w:val="22"/>
                <w:szCs w:val="22"/>
              </w:rPr>
              <w:t>Система технических средств связи, приёма и передачи информации:</w:t>
            </w:r>
          </w:p>
          <w:p w:rsidR="0029263C" w:rsidRPr="00B22D93" w:rsidRDefault="0029263C" w:rsidP="00C8771B">
            <w:pPr>
              <w:widowControl/>
              <w:numPr>
                <w:ilvl w:val="0"/>
                <w:numId w:val="5"/>
              </w:numPr>
              <w:autoSpaceDE/>
              <w:autoSpaceDN/>
              <w:adjustRightInd/>
              <w:ind w:left="752"/>
              <w:contextualSpacing/>
              <w:jc w:val="both"/>
              <w:rPr>
                <w:rFonts w:eastAsia="Times New Roman"/>
                <w:sz w:val="22"/>
                <w:szCs w:val="22"/>
              </w:rPr>
            </w:pPr>
            <w:r w:rsidRPr="00B22D93">
              <w:rPr>
                <w:sz w:val="22"/>
                <w:szCs w:val="22"/>
              </w:rPr>
              <w:t>Демонтаж, обслуживание, ремонт при необходимости, проверка работоспособности и монтаж на прежнее место, с заменой на период проведения обслуживания, ремонта аналогичного оборудов</w:t>
            </w:r>
            <w:r w:rsidR="00C82B3C" w:rsidRPr="00B22D93">
              <w:rPr>
                <w:sz w:val="22"/>
                <w:szCs w:val="22"/>
              </w:rPr>
              <w:t>ания за счет средств Подрядчика</w:t>
            </w:r>
            <w:r w:rsidRPr="00B22D93">
              <w:rPr>
                <w:sz w:val="22"/>
                <w:szCs w:val="22"/>
              </w:rPr>
              <w:t>;</w:t>
            </w:r>
          </w:p>
          <w:p w:rsidR="00302F8A" w:rsidRPr="00B22D93" w:rsidRDefault="00302F8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Внешний осмотр системы, проверка креплений, подтяжка крепежа камер и кабельных линий. Тестирование работы системы в ручном (местном, дистанционном) и автоматическом режимах, по основному и резервному каналам связи;</w:t>
            </w:r>
          </w:p>
          <w:p w:rsidR="00302F8A" w:rsidRPr="00B22D93" w:rsidRDefault="00302F8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 и регулировка тока заряда и величины напряжения аккумуляторных батарей, измерение электрических параметров блоков питания;</w:t>
            </w:r>
          </w:p>
          <w:p w:rsidR="00302F8A" w:rsidRPr="00B22D93" w:rsidRDefault="00302F8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 функционирования ПО АРМ видеонаблюдения: проверка всех функциональных возможностей специализированного ПО.</w:t>
            </w:r>
          </w:p>
          <w:p w:rsidR="00302F8A" w:rsidRPr="00B22D93" w:rsidRDefault="00302F8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Проверка/отладка синхронизации времени систем управления контроля доступом и систем видеонаблюдения.</w:t>
            </w:r>
          </w:p>
          <w:p w:rsidR="00302F8A" w:rsidRPr="00B22D93" w:rsidRDefault="00302F8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 аппаратуры ИТСОТБ, обеспечивающей хранение аудио- и видеозаписи в целях документирования действий сил обеспечения транспортной безопасности в течение не менее 30 суток, а также запись хранимой информации на компакт-диски или флэш-накопители для ее передачи по запросу с ОТИ.</w:t>
            </w:r>
          </w:p>
          <w:p w:rsidR="00302F8A" w:rsidRPr="00B22D93" w:rsidRDefault="00302F8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Чистка и проверка внутренних частей АРМ видеонаблюдения: вскрыть корпус системного блока, удалить пыль с помощью воздушной струи пылесоса и кисточкой; очистить и смазать вентиляторы охлаждения; проверить надёжность и правильность внутреннего монтажа;</w:t>
            </w:r>
          </w:p>
          <w:p w:rsidR="00302F8A" w:rsidRPr="00B22D93" w:rsidRDefault="00302F8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Внешний осмотр видеорегистратора, коммутатора: исправность проводов соединения оборудования в</w:t>
            </w:r>
            <w:r w:rsidR="00331FBE" w:rsidRPr="00B22D93">
              <w:rPr>
                <w:rFonts w:eastAsia="Times New Roman"/>
                <w:sz w:val="22"/>
                <w:szCs w:val="22"/>
              </w:rPr>
              <w:t xml:space="preserve"> аппаратной стойке</w:t>
            </w:r>
            <w:r w:rsidRPr="00B22D93">
              <w:rPr>
                <w:rFonts w:eastAsia="Times New Roman"/>
                <w:sz w:val="22"/>
                <w:szCs w:val="22"/>
              </w:rPr>
              <w:t>; дефекты корпуса (вмятины, царапины, трещины); проверка работы электрических указателей (светодиоды включения); проверка легкости нажатия клавиш; удаление пыли с наружных частей оборудования;</w:t>
            </w:r>
          </w:p>
          <w:p w:rsidR="00302F8A" w:rsidRPr="00B22D93" w:rsidRDefault="00302F8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 системы на наличие вредоносных программ;</w:t>
            </w:r>
          </w:p>
          <w:p w:rsidR="00302F8A" w:rsidRPr="00B22D93" w:rsidRDefault="00302F8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Приобретение и установка лицензионных антивирусных программ (по необходимости);</w:t>
            </w:r>
          </w:p>
          <w:p w:rsidR="00302F8A" w:rsidRPr="00B22D93" w:rsidRDefault="00302F8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Окраска металлических элементов и деталей;</w:t>
            </w:r>
          </w:p>
          <w:p w:rsidR="00302F8A" w:rsidRPr="00B22D93" w:rsidRDefault="00302F8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Восстановительные работы </w:t>
            </w:r>
            <w:r w:rsidR="00BD4D7C" w:rsidRPr="00B22D93">
              <w:rPr>
                <w:rFonts w:eastAsia="Times New Roman"/>
                <w:sz w:val="22"/>
                <w:szCs w:val="22"/>
              </w:rPr>
              <w:t>системы после</w:t>
            </w:r>
            <w:r w:rsidRPr="00B22D93">
              <w:rPr>
                <w:rFonts w:eastAsia="Times New Roman"/>
                <w:sz w:val="22"/>
                <w:szCs w:val="22"/>
              </w:rPr>
              <w:t xml:space="preserve"> проверки работоспособности составных частей системы (при необходимости);</w:t>
            </w:r>
          </w:p>
          <w:p w:rsidR="0029263C" w:rsidRPr="00B22D93" w:rsidRDefault="0029263C"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Контроль </w:t>
            </w:r>
            <w:r w:rsidR="0096715F" w:rsidRPr="00B22D93">
              <w:rPr>
                <w:rFonts w:eastAsia="Times New Roman"/>
                <w:sz w:val="22"/>
                <w:szCs w:val="22"/>
              </w:rPr>
              <w:t xml:space="preserve">и поддержание </w:t>
            </w:r>
            <w:r w:rsidRPr="00B22D93">
              <w:rPr>
                <w:rFonts w:eastAsia="Times New Roman"/>
                <w:sz w:val="22"/>
                <w:szCs w:val="22"/>
              </w:rPr>
              <w:t>непрерывной круглосуточной работы;</w:t>
            </w:r>
          </w:p>
          <w:p w:rsidR="00086C0D" w:rsidRPr="009A77A5" w:rsidRDefault="00302F8A"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 Ведение технической документации.</w:t>
            </w:r>
          </w:p>
          <w:p w:rsidR="005A1383" w:rsidRPr="00B22D93" w:rsidRDefault="005A1383" w:rsidP="00B22D93">
            <w:pPr>
              <w:widowControl/>
              <w:jc w:val="both"/>
              <w:rPr>
                <w:rFonts w:eastAsia="Times New Roman"/>
                <w:b/>
                <w:i/>
                <w:iCs/>
                <w:sz w:val="22"/>
                <w:szCs w:val="22"/>
              </w:rPr>
            </w:pPr>
            <w:r w:rsidRPr="00B22D93">
              <w:rPr>
                <w:rFonts w:eastAsia="Times New Roman"/>
                <w:b/>
                <w:i/>
                <w:iCs/>
                <w:sz w:val="22"/>
                <w:szCs w:val="22"/>
              </w:rPr>
              <w:t>Система электропитания и охранного освещения:</w:t>
            </w:r>
          </w:p>
          <w:p w:rsidR="005A1383" w:rsidRPr="00B22D93" w:rsidRDefault="005A1383"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Внешний осмотр системы электропитания и охранного освещения, проверка креплений, подтяжка крепежей и кабельных линий. Тестирование работы оборудования электропитания коммутационных и протяжных шкафов: надежность закрепления на опорах и прочих конструкциях, целостность заземления, исправность кабельных вводов, отсутствие видимых дефектов (трещины, сколы, вмятины);</w:t>
            </w:r>
          </w:p>
          <w:p w:rsidR="00CB4CB4" w:rsidRPr="00B22D93" w:rsidRDefault="00CB4CB4"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Внутренний осмотр коммуникационных шкафов: вскрытие шкафа, проверка герметичности, надежности работы запорного механизма, проверка надежности кабельных соединений, осмотр аппаратов на наличие видимых дефектов, повреждений (трещины, сколы,</w:t>
            </w:r>
            <w:r w:rsidR="00212457" w:rsidRPr="00B22D93">
              <w:rPr>
                <w:rFonts w:eastAsia="Times New Roman"/>
                <w:sz w:val="22"/>
                <w:szCs w:val="22"/>
              </w:rPr>
              <w:t xml:space="preserve"> </w:t>
            </w:r>
            <w:r w:rsidRPr="00B22D93">
              <w:rPr>
                <w:rFonts w:eastAsia="Times New Roman"/>
                <w:sz w:val="22"/>
                <w:szCs w:val="22"/>
              </w:rPr>
              <w:t xml:space="preserve">вмятины, следы копоти), отсутствие аварийно отключенных защитных аппаратов, однократная попытка включения при </w:t>
            </w:r>
            <w:r w:rsidRPr="00B22D93">
              <w:rPr>
                <w:rFonts w:eastAsia="Times New Roman"/>
                <w:sz w:val="22"/>
                <w:szCs w:val="22"/>
              </w:rPr>
              <w:lastRenderedPageBreak/>
              <w:t>выявлении таковых;</w:t>
            </w:r>
          </w:p>
          <w:p w:rsidR="005A1383" w:rsidRPr="00B22D93" w:rsidRDefault="005A1383"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Проверка работоспособности резервной системы электроп</w:t>
            </w:r>
            <w:r w:rsidR="00C90964" w:rsidRPr="00B22D93">
              <w:rPr>
                <w:rFonts w:eastAsia="Times New Roman"/>
                <w:sz w:val="22"/>
                <w:szCs w:val="22"/>
              </w:rPr>
              <w:t>итания с использованием дизель-</w:t>
            </w:r>
            <w:r w:rsidRPr="00B22D93">
              <w:rPr>
                <w:rFonts w:eastAsia="Times New Roman"/>
                <w:sz w:val="22"/>
                <w:szCs w:val="22"/>
              </w:rPr>
              <w:t>генераторной установки;</w:t>
            </w:r>
          </w:p>
          <w:p w:rsidR="005A1383" w:rsidRPr="00B22D93" w:rsidRDefault="00E00343"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Внешний осмотр опор освещения, в</w:t>
            </w:r>
            <w:r w:rsidR="005A1383" w:rsidRPr="00B22D93">
              <w:rPr>
                <w:rFonts w:eastAsia="Times New Roman"/>
                <w:sz w:val="22"/>
                <w:szCs w:val="22"/>
              </w:rPr>
              <w:t>нешний осмотр прожекторов охранного освещения: наличие и исправность ламп, целостность светильников, отсутствие коррозии. Замена ламп и ремонт светильников (при необходимости);</w:t>
            </w:r>
          </w:p>
          <w:p w:rsidR="005A1383" w:rsidRPr="00B22D93" w:rsidRDefault="005A1383"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Чистка светильников и световых </w:t>
            </w:r>
            <w:r w:rsidR="00E00343" w:rsidRPr="00B22D93">
              <w:rPr>
                <w:rFonts w:eastAsia="Times New Roman"/>
                <w:sz w:val="22"/>
                <w:szCs w:val="22"/>
              </w:rPr>
              <w:t>приборов</w:t>
            </w:r>
            <w:r w:rsidRPr="00B22D93">
              <w:rPr>
                <w:rFonts w:eastAsia="Times New Roman"/>
                <w:sz w:val="22"/>
                <w:szCs w:val="22"/>
              </w:rPr>
              <w:t>;</w:t>
            </w:r>
          </w:p>
          <w:p w:rsidR="00E025FF" w:rsidRPr="00B22D93" w:rsidRDefault="005A1383"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Внешний и внутренний (без снятия оперативной </w:t>
            </w:r>
            <w:r w:rsidR="00BD4D7C" w:rsidRPr="00B22D93">
              <w:rPr>
                <w:rFonts w:eastAsia="Times New Roman"/>
                <w:sz w:val="22"/>
                <w:szCs w:val="22"/>
              </w:rPr>
              <w:t>панели) осмотр</w:t>
            </w:r>
            <w:r w:rsidRPr="00B22D93">
              <w:rPr>
                <w:rFonts w:eastAsia="Times New Roman"/>
                <w:sz w:val="22"/>
                <w:szCs w:val="22"/>
              </w:rPr>
              <w:t xml:space="preserve"> силовых распределительных пунктов: надежность работы запорного механизма, исправность кабельных вводов, отсутствие видимых дефектов (трещины, сколы, вмятины, следы копоти), отсутствие аварийно отключенных защитных аппаратов;</w:t>
            </w:r>
          </w:p>
          <w:p w:rsidR="005A1383" w:rsidRPr="00B22D93" w:rsidRDefault="005A1383"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Выполнение Регламента технического обслуживания дизель-генераторных</w:t>
            </w:r>
            <w:r w:rsidR="00E00343" w:rsidRPr="00B22D93">
              <w:rPr>
                <w:rFonts w:eastAsia="Times New Roman"/>
                <w:sz w:val="22"/>
                <w:szCs w:val="22"/>
              </w:rPr>
              <w:t xml:space="preserve"> установок (согласно руководству</w:t>
            </w:r>
            <w:r w:rsidRPr="00B22D93">
              <w:rPr>
                <w:rFonts w:eastAsia="Times New Roman"/>
                <w:sz w:val="22"/>
                <w:szCs w:val="22"/>
              </w:rPr>
              <w:t xml:space="preserve"> по техническому обслуживанию ДГУ)</w:t>
            </w:r>
            <w:r w:rsidR="00E00343" w:rsidRPr="00B22D93">
              <w:rPr>
                <w:rFonts w:eastAsia="Times New Roman"/>
                <w:sz w:val="22"/>
                <w:szCs w:val="22"/>
              </w:rPr>
              <w:t>, в том числе заправки дизель-генераторной установки дизельным топливом, в случае аварийной работы</w:t>
            </w:r>
            <w:r w:rsidR="00302480" w:rsidRPr="00B22D93">
              <w:rPr>
                <w:rFonts w:eastAsia="Times New Roman"/>
                <w:sz w:val="22"/>
                <w:szCs w:val="22"/>
              </w:rPr>
              <w:t>. Проверка, регулировка и устранение неисправностей механических узлов и систем ДГУ. Проверка электрической части (АКБ, стартера, устройств и систем регулирования, автоматики и безопасности). Проверка надёжности изоляции; тестирование и настройка ДГУ.</w:t>
            </w:r>
          </w:p>
          <w:p w:rsidR="005A1383" w:rsidRPr="00B22D93" w:rsidRDefault="005A1383"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Окраска металлических элементов и деталей;</w:t>
            </w:r>
          </w:p>
          <w:p w:rsidR="005A1383" w:rsidRPr="00B22D93" w:rsidRDefault="005A1383"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Восстановительные работы (при необходимости);</w:t>
            </w:r>
          </w:p>
          <w:p w:rsidR="00BC2A32" w:rsidRPr="00B22D93" w:rsidRDefault="00BC2A32"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Контроль </w:t>
            </w:r>
            <w:r w:rsidR="0096715F" w:rsidRPr="00B22D93">
              <w:rPr>
                <w:rFonts w:eastAsia="Times New Roman"/>
                <w:sz w:val="22"/>
                <w:szCs w:val="22"/>
              </w:rPr>
              <w:t xml:space="preserve">и поддержание </w:t>
            </w:r>
            <w:r w:rsidRPr="00B22D93">
              <w:rPr>
                <w:rFonts w:eastAsia="Times New Roman"/>
                <w:sz w:val="22"/>
                <w:szCs w:val="22"/>
              </w:rPr>
              <w:t xml:space="preserve">непрерывной круглосуточной работы </w:t>
            </w:r>
          </w:p>
          <w:p w:rsidR="005A1383" w:rsidRPr="009A77A5" w:rsidRDefault="005A1383"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Ведение технической документации.</w:t>
            </w:r>
          </w:p>
          <w:p w:rsidR="00455968" w:rsidRPr="00B22D93" w:rsidRDefault="005C6502" w:rsidP="00B22D93">
            <w:pPr>
              <w:widowControl/>
              <w:autoSpaceDE/>
              <w:autoSpaceDN/>
              <w:adjustRightInd/>
              <w:contextualSpacing/>
              <w:jc w:val="both"/>
              <w:rPr>
                <w:rFonts w:eastAsia="Times New Roman"/>
                <w:b/>
                <w:i/>
                <w:sz w:val="22"/>
                <w:szCs w:val="22"/>
              </w:rPr>
            </w:pPr>
            <w:r w:rsidRPr="00B22D93">
              <w:rPr>
                <w:rFonts w:eastAsia="Times New Roman"/>
                <w:b/>
                <w:i/>
                <w:sz w:val="22"/>
                <w:szCs w:val="22"/>
              </w:rPr>
              <w:t>Друго</w:t>
            </w:r>
            <w:r w:rsidR="00455968" w:rsidRPr="00B22D93">
              <w:rPr>
                <w:rFonts w:eastAsia="Times New Roman"/>
                <w:b/>
                <w:i/>
                <w:sz w:val="22"/>
                <w:szCs w:val="22"/>
              </w:rPr>
              <w:t>е оборудование, находящееся на ОТИ, входящее в перечень оснащенного, для обеспечения транспортной безопасности.</w:t>
            </w:r>
          </w:p>
          <w:p w:rsidR="00455968" w:rsidRPr="00B22D93" w:rsidRDefault="00455968" w:rsidP="00B22D93">
            <w:pPr>
              <w:widowControl/>
              <w:autoSpaceDE/>
              <w:autoSpaceDN/>
              <w:adjustRightInd/>
              <w:contextualSpacing/>
              <w:jc w:val="both"/>
              <w:rPr>
                <w:rFonts w:eastAsia="Times New Roman"/>
                <w:sz w:val="22"/>
                <w:szCs w:val="22"/>
              </w:rPr>
            </w:pPr>
            <w:r w:rsidRPr="00B22D93">
              <w:rPr>
                <w:rFonts w:eastAsia="Times New Roman"/>
                <w:sz w:val="22"/>
                <w:szCs w:val="22"/>
              </w:rPr>
              <w:t xml:space="preserve">     -  </w:t>
            </w:r>
            <w:r w:rsidR="005A1383" w:rsidRPr="00B22D93">
              <w:rPr>
                <w:rFonts w:eastAsia="Times New Roman"/>
                <w:sz w:val="22"/>
                <w:szCs w:val="22"/>
              </w:rPr>
              <w:t xml:space="preserve">Внешний осмотр </w:t>
            </w:r>
            <w:r w:rsidR="00F219C4" w:rsidRPr="00B22D93">
              <w:rPr>
                <w:rFonts w:eastAsia="Times New Roman"/>
                <w:sz w:val="22"/>
                <w:szCs w:val="22"/>
              </w:rPr>
              <w:t xml:space="preserve">пункта управления, контейнера ДГУ, постовых будок </w:t>
            </w:r>
            <w:r w:rsidR="005A1383" w:rsidRPr="00B22D93">
              <w:rPr>
                <w:rFonts w:eastAsia="Times New Roman"/>
                <w:sz w:val="22"/>
                <w:szCs w:val="22"/>
              </w:rPr>
              <w:t>на предмет отсутствия механических повреждений, грязи, коррозии, протеч</w:t>
            </w:r>
            <w:r w:rsidRPr="00B22D93">
              <w:rPr>
                <w:rFonts w:eastAsia="Times New Roman"/>
                <w:sz w:val="22"/>
                <w:szCs w:val="22"/>
              </w:rPr>
              <w:t>ки кровли,</w:t>
            </w:r>
            <w:r w:rsidR="00F219C4" w:rsidRPr="00B22D93">
              <w:rPr>
                <w:rFonts w:eastAsia="Times New Roman"/>
                <w:sz w:val="22"/>
                <w:szCs w:val="22"/>
              </w:rPr>
              <w:t xml:space="preserve"> стен, дверей,</w:t>
            </w:r>
            <w:r w:rsidRPr="00B22D93">
              <w:rPr>
                <w:rFonts w:eastAsia="Times New Roman"/>
                <w:sz w:val="22"/>
                <w:szCs w:val="22"/>
              </w:rPr>
              <w:t xml:space="preserve"> герметичности окон. </w:t>
            </w:r>
          </w:p>
          <w:p w:rsidR="00F219C4" w:rsidRPr="00B22D93" w:rsidRDefault="00455968"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 xml:space="preserve">     -  В</w:t>
            </w:r>
            <w:r w:rsidR="005A1383" w:rsidRPr="00B22D93">
              <w:rPr>
                <w:rFonts w:eastAsia="Times New Roman"/>
                <w:sz w:val="22"/>
                <w:szCs w:val="22"/>
              </w:rPr>
              <w:t>осстановление (при необходимости)</w:t>
            </w:r>
            <w:r w:rsidR="00BD4D7C">
              <w:rPr>
                <w:rFonts w:eastAsia="Times New Roman"/>
                <w:sz w:val="22"/>
                <w:szCs w:val="22"/>
              </w:rPr>
              <w:t xml:space="preserve"> </w:t>
            </w:r>
            <w:r w:rsidR="005A1383" w:rsidRPr="00B22D93">
              <w:rPr>
                <w:rFonts w:eastAsia="Times New Roman"/>
                <w:sz w:val="22"/>
                <w:szCs w:val="22"/>
              </w:rPr>
              <w:t>лакокрасочного покрытия</w:t>
            </w:r>
            <w:r w:rsidR="00F219C4" w:rsidRPr="00B22D93">
              <w:rPr>
                <w:rFonts w:eastAsia="Times New Roman"/>
                <w:sz w:val="22"/>
                <w:szCs w:val="22"/>
              </w:rPr>
              <w:t xml:space="preserve"> обшивки</w:t>
            </w:r>
            <w:r w:rsidR="005A1383" w:rsidRPr="00B22D93">
              <w:rPr>
                <w:rFonts w:eastAsia="Times New Roman"/>
                <w:sz w:val="22"/>
                <w:szCs w:val="22"/>
              </w:rPr>
              <w:t xml:space="preserve"> стеновых панелей</w:t>
            </w:r>
            <w:r w:rsidR="00F219C4" w:rsidRPr="00B22D93">
              <w:rPr>
                <w:rFonts w:eastAsia="Times New Roman"/>
                <w:sz w:val="22"/>
                <w:szCs w:val="22"/>
              </w:rPr>
              <w:t>, дверей искусственных сооружений обеспечения транспортной безопасности;</w:t>
            </w:r>
          </w:p>
          <w:p w:rsidR="005A1383" w:rsidRPr="00B22D93" w:rsidRDefault="005A1383"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Внешний осмотр оборудования, которым укомплектован</w:t>
            </w:r>
            <w:r w:rsidR="006046A2" w:rsidRPr="00B22D93">
              <w:rPr>
                <w:rFonts w:eastAsia="Times New Roman"/>
                <w:sz w:val="22"/>
                <w:szCs w:val="22"/>
              </w:rPr>
              <w:t>ы</w:t>
            </w:r>
            <w:r w:rsidRPr="00B22D93">
              <w:rPr>
                <w:rFonts w:eastAsia="Times New Roman"/>
                <w:sz w:val="22"/>
                <w:szCs w:val="22"/>
              </w:rPr>
              <w:t xml:space="preserve"> </w:t>
            </w:r>
            <w:r w:rsidR="006046A2" w:rsidRPr="00B22D93">
              <w:rPr>
                <w:rFonts w:eastAsia="Times New Roman"/>
                <w:sz w:val="22"/>
                <w:szCs w:val="22"/>
              </w:rPr>
              <w:t xml:space="preserve">пункт управления, контейнер ДГУ, постовые будки </w:t>
            </w:r>
            <w:r w:rsidRPr="00B22D93">
              <w:rPr>
                <w:rFonts w:eastAsia="Times New Roman"/>
                <w:sz w:val="22"/>
                <w:szCs w:val="22"/>
              </w:rPr>
              <w:t xml:space="preserve">на предмет неисправностей, замена элементов питания; </w:t>
            </w:r>
          </w:p>
          <w:p w:rsidR="0096715F" w:rsidRPr="00B22D93" w:rsidRDefault="0096715F"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Восстановление работы системы кондиционирования в штатный режим (при необходимости)</w:t>
            </w:r>
          </w:p>
          <w:p w:rsidR="005A1383" w:rsidRPr="00B22D93" w:rsidRDefault="005A1383"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Восстановительные работы (при необходимости);</w:t>
            </w:r>
          </w:p>
          <w:p w:rsidR="005A1383" w:rsidRPr="009A77A5" w:rsidRDefault="005A1383" w:rsidP="00C8771B">
            <w:pPr>
              <w:widowControl/>
              <w:numPr>
                <w:ilvl w:val="0"/>
                <w:numId w:val="5"/>
              </w:numPr>
              <w:autoSpaceDE/>
              <w:autoSpaceDN/>
              <w:adjustRightInd/>
              <w:ind w:left="752"/>
              <w:contextualSpacing/>
              <w:jc w:val="both"/>
              <w:rPr>
                <w:rFonts w:eastAsia="Times New Roman"/>
                <w:sz w:val="22"/>
                <w:szCs w:val="22"/>
              </w:rPr>
            </w:pPr>
            <w:r w:rsidRPr="00B22D93">
              <w:rPr>
                <w:rFonts w:eastAsia="Times New Roman"/>
                <w:sz w:val="22"/>
                <w:szCs w:val="22"/>
              </w:rPr>
              <w:t>Ведение технической документации.</w:t>
            </w:r>
          </w:p>
          <w:p w:rsidR="005A1383" w:rsidRPr="00B22D93" w:rsidRDefault="005C6502" w:rsidP="00B22D93">
            <w:pPr>
              <w:widowControl/>
              <w:autoSpaceDE/>
              <w:autoSpaceDN/>
              <w:adjustRightInd/>
              <w:contextualSpacing/>
              <w:rPr>
                <w:rFonts w:eastAsia="Times New Roman"/>
                <w:b/>
                <w:i/>
                <w:sz w:val="22"/>
                <w:szCs w:val="22"/>
              </w:rPr>
            </w:pPr>
            <w:r w:rsidRPr="00B22D93">
              <w:rPr>
                <w:rFonts w:eastAsia="Times New Roman"/>
                <w:b/>
                <w:i/>
                <w:sz w:val="22"/>
                <w:szCs w:val="22"/>
              </w:rPr>
              <w:t>Друг</w:t>
            </w:r>
            <w:r w:rsidR="005A1383" w:rsidRPr="00B22D93">
              <w:rPr>
                <w:rFonts w:eastAsia="Times New Roman"/>
                <w:b/>
                <w:i/>
                <w:sz w:val="22"/>
                <w:szCs w:val="22"/>
              </w:rPr>
              <w:t>ие работы:</w:t>
            </w:r>
          </w:p>
          <w:p w:rsidR="005D23A9" w:rsidRPr="00B22D93" w:rsidRDefault="005D23A9" w:rsidP="00B22D93">
            <w:pPr>
              <w:widowControl/>
              <w:autoSpaceDE/>
              <w:autoSpaceDN/>
              <w:adjustRightInd/>
              <w:contextualSpacing/>
              <w:jc w:val="both"/>
              <w:rPr>
                <w:rFonts w:eastAsia="Times New Roman"/>
                <w:sz w:val="22"/>
                <w:szCs w:val="22"/>
              </w:rPr>
            </w:pPr>
            <w:r w:rsidRPr="00B22D93">
              <w:rPr>
                <w:rFonts w:eastAsia="Times New Roman"/>
                <w:sz w:val="22"/>
                <w:szCs w:val="22"/>
              </w:rPr>
              <w:t xml:space="preserve">    - </w:t>
            </w:r>
            <w:r w:rsidR="00022EEC" w:rsidRPr="00B22D93">
              <w:rPr>
                <w:rFonts w:eastAsia="Times New Roman"/>
                <w:sz w:val="22"/>
                <w:szCs w:val="22"/>
              </w:rPr>
              <w:t xml:space="preserve"> Поддержание работоспособного </w:t>
            </w:r>
            <w:r w:rsidRPr="00B22D93">
              <w:rPr>
                <w:rFonts w:eastAsia="Times New Roman"/>
                <w:sz w:val="22"/>
                <w:szCs w:val="22"/>
              </w:rPr>
              <w:t>состояни</w:t>
            </w:r>
            <w:r w:rsidR="00022EEC" w:rsidRPr="00B22D93">
              <w:rPr>
                <w:rFonts w:eastAsia="Times New Roman"/>
                <w:sz w:val="22"/>
                <w:szCs w:val="22"/>
              </w:rPr>
              <w:t>я</w:t>
            </w:r>
            <w:r w:rsidRPr="00B22D93">
              <w:rPr>
                <w:rFonts w:eastAsia="Times New Roman"/>
                <w:sz w:val="22"/>
                <w:szCs w:val="22"/>
              </w:rPr>
              <w:t xml:space="preserve"> первичных</w:t>
            </w:r>
            <w:r w:rsidR="00A57BA7" w:rsidRPr="00B22D93">
              <w:rPr>
                <w:rFonts w:eastAsia="Times New Roman"/>
                <w:sz w:val="22"/>
                <w:szCs w:val="22"/>
              </w:rPr>
              <w:t xml:space="preserve"> средст</w:t>
            </w:r>
            <w:r w:rsidR="00022EEC" w:rsidRPr="00B22D93">
              <w:rPr>
                <w:rFonts w:eastAsia="Times New Roman"/>
                <w:sz w:val="22"/>
                <w:szCs w:val="22"/>
              </w:rPr>
              <w:t xml:space="preserve">в пожаротушения: </w:t>
            </w:r>
            <w:r w:rsidR="00A57BA7" w:rsidRPr="00B22D93">
              <w:rPr>
                <w:rFonts w:eastAsia="Times New Roman"/>
                <w:sz w:val="22"/>
                <w:szCs w:val="22"/>
              </w:rPr>
              <w:t>огнетушителей, пожарных щитов</w:t>
            </w:r>
            <w:r w:rsidR="00022EEC" w:rsidRPr="00B22D93">
              <w:rPr>
                <w:rFonts w:eastAsia="Times New Roman"/>
                <w:sz w:val="22"/>
                <w:szCs w:val="22"/>
              </w:rPr>
              <w:t xml:space="preserve">, </w:t>
            </w:r>
            <w:r w:rsidR="00A57BA7" w:rsidRPr="00B22D93">
              <w:rPr>
                <w:rFonts w:eastAsia="Times New Roman"/>
                <w:sz w:val="22"/>
                <w:szCs w:val="22"/>
              </w:rPr>
              <w:t>ящиков с песком</w:t>
            </w:r>
            <w:r w:rsidR="00E0163E" w:rsidRPr="00B22D93">
              <w:rPr>
                <w:rFonts w:eastAsia="Times New Roman"/>
                <w:sz w:val="22"/>
                <w:szCs w:val="22"/>
              </w:rPr>
              <w:t xml:space="preserve">, емкости с водой (при их отсутствии – их устройство); </w:t>
            </w:r>
          </w:p>
          <w:p w:rsidR="008F3266" w:rsidRPr="00B22D93" w:rsidRDefault="008F3266" w:rsidP="00B22D93">
            <w:pPr>
              <w:widowControl/>
              <w:autoSpaceDE/>
              <w:autoSpaceDN/>
              <w:adjustRightInd/>
              <w:contextualSpacing/>
              <w:jc w:val="both"/>
              <w:rPr>
                <w:rFonts w:eastAsia="Times New Roman"/>
                <w:sz w:val="22"/>
                <w:szCs w:val="22"/>
              </w:rPr>
            </w:pPr>
            <w:r w:rsidRPr="00B22D93">
              <w:rPr>
                <w:rFonts w:eastAsia="Times New Roman"/>
                <w:sz w:val="22"/>
                <w:szCs w:val="22"/>
              </w:rPr>
              <w:t>- Проверка сроков годности огнетушителей, их замена при необходимости (при их отсутствии – приобретение);</w:t>
            </w:r>
          </w:p>
          <w:p w:rsidR="00E33C58" w:rsidRPr="00B22D93" w:rsidRDefault="00E025FF" w:rsidP="00C8771B">
            <w:pPr>
              <w:widowControl/>
              <w:numPr>
                <w:ilvl w:val="0"/>
                <w:numId w:val="5"/>
              </w:numPr>
              <w:autoSpaceDE/>
              <w:autoSpaceDN/>
              <w:adjustRightInd/>
              <w:ind w:left="748" w:hanging="357"/>
              <w:contextualSpacing/>
              <w:jc w:val="both"/>
              <w:rPr>
                <w:rFonts w:eastAsia="Times New Roman"/>
                <w:sz w:val="22"/>
                <w:szCs w:val="22"/>
              </w:rPr>
            </w:pPr>
            <w:r w:rsidRPr="00B22D93">
              <w:rPr>
                <w:rFonts w:eastAsia="Times New Roman"/>
                <w:sz w:val="22"/>
                <w:szCs w:val="22"/>
              </w:rPr>
              <w:t>Ведение Журналов</w:t>
            </w:r>
            <w:r w:rsidR="00E33C58" w:rsidRPr="00B22D93">
              <w:rPr>
                <w:rFonts w:eastAsia="Times New Roman"/>
                <w:sz w:val="22"/>
                <w:szCs w:val="22"/>
              </w:rPr>
              <w:t xml:space="preserve"> учета первичных средств по</w:t>
            </w:r>
            <w:r w:rsidR="008324CE" w:rsidRPr="00B22D93">
              <w:rPr>
                <w:rFonts w:eastAsia="Times New Roman"/>
                <w:sz w:val="22"/>
                <w:szCs w:val="22"/>
              </w:rPr>
              <w:t>ж</w:t>
            </w:r>
            <w:r w:rsidR="00E33C58" w:rsidRPr="00B22D93">
              <w:rPr>
                <w:rFonts w:eastAsia="Times New Roman"/>
                <w:sz w:val="22"/>
                <w:szCs w:val="22"/>
              </w:rPr>
              <w:t>аротушения;</w:t>
            </w:r>
          </w:p>
          <w:p w:rsidR="005A1383" w:rsidRPr="00B22D93" w:rsidRDefault="005A1383" w:rsidP="00C8771B">
            <w:pPr>
              <w:widowControl/>
              <w:numPr>
                <w:ilvl w:val="0"/>
                <w:numId w:val="5"/>
              </w:numPr>
              <w:autoSpaceDE/>
              <w:autoSpaceDN/>
              <w:adjustRightInd/>
              <w:ind w:left="748" w:hanging="357"/>
              <w:contextualSpacing/>
              <w:jc w:val="both"/>
              <w:rPr>
                <w:rFonts w:eastAsia="Times New Roman"/>
                <w:sz w:val="22"/>
                <w:szCs w:val="22"/>
              </w:rPr>
            </w:pPr>
            <w:r w:rsidRPr="00B22D93">
              <w:rPr>
                <w:rFonts w:eastAsia="Times New Roman"/>
                <w:sz w:val="22"/>
                <w:szCs w:val="22"/>
              </w:rPr>
              <w:t>Устранение неисправностей, аварий, повреждений;</w:t>
            </w:r>
          </w:p>
          <w:p w:rsidR="005A1383" w:rsidRPr="00B22D93" w:rsidRDefault="005A1383" w:rsidP="00C8771B">
            <w:pPr>
              <w:widowControl/>
              <w:numPr>
                <w:ilvl w:val="0"/>
                <w:numId w:val="5"/>
              </w:numPr>
              <w:autoSpaceDE/>
              <w:autoSpaceDN/>
              <w:adjustRightInd/>
              <w:ind w:left="748" w:hanging="357"/>
              <w:contextualSpacing/>
              <w:jc w:val="both"/>
              <w:rPr>
                <w:rFonts w:eastAsia="Times New Roman"/>
                <w:sz w:val="22"/>
                <w:szCs w:val="22"/>
              </w:rPr>
            </w:pPr>
            <w:r w:rsidRPr="00B22D93">
              <w:rPr>
                <w:rFonts w:eastAsia="Times New Roman"/>
                <w:sz w:val="22"/>
                <w:szCs w:val="22"/>
              </w:rPr>
              <w:t>Замена поврежденных и изношенных деталей систем, ПО;</w:t>
            </w:r>
          </w:p>
          <w:p w:rsidR="00CB3205" w:rsidRPr="00B22D93" w:rsidRDefault="005A1383" w:rsidP="00C8771B">
            <w:pPr>
              <w:widowControl/>
              <w:numPr>
                <w:ilvl w:val="0"/>
                <w:numId w:val="5"/>
              </w:numPr>
              <w:autoSpaceDE/>
              <w:autoSpaceDN/>
              <w:adjustRightInd/>
              <w:ind w:left="748" w:hanging="357"/>
              <w:contextualSpacing/>
              <w:rPr>
                <w:rFonts w:eastAsia="Times New Roman"/>
                <w:sz w:val="22"/>
                <w:szCs w:val="22"/>
              </w:rPr>
            </w:pPr>
            <w:r w:rsidRPr="00B22D93">
              <w:rPr>
                <w:rFonts w:eastAsia="Times New Roman"/>
                <w:sz w:val="22"/>
                <w:szCs w:val="22"/>
              </w:rPr>
              <w:t>Уборка территории пункта управлени</w:t>
            </w:r>
            <w:r w:rsidR="00CB3205" w:rsidRPr="00B22D93">
              <w:rPr>
                <w:rFonts w:eastAsia="Times New Roman"/>
                <w:sz w:val="22"/>
                <w:szCs w:val="22"/>
              </w:rPr>
              <w:t>я ОТБ;</w:t>
            </w:r>
          </w:p>
          <w:p w:rsidR="00CB3205" w:rsidRPr="00B22D93" w:rsidRDefault="009F5716" w:rsidP="00C8771B">
            <w:pPr>
              <w:widowControl/>
              <w:numPr>
                <w:ilvl w:val="0"/>
                <w:numId w:val="5"/>
              </w:numPr>
              <w:autoSpaceDE/>
              <w:autoSpaceDN/>
              <w:adjustRightInd/>
              <w:ind w:left="748" w:hanging="357"/>
              <w:contextualSpacing/>
              <w:jc w:val="both"/>
              <w:rPr>
                <w:rFonts w:eastAsia="Times New Roman"/>
                <w:sz w:val="22"/>
                <w:szCs w:val="22"/>
              </w:rPr>
            </w:pPr>
            <w:r w:rsidRPr="00B22D93">
              <w:rPr>
                <w:rFonts w:eastAsia="Times New Roman"/>
                <w:sz w:val="22"/>
                <w:szCs w:val="22"/>
              </w:rPr>
              <w:t xml:space="preserve"> </w:t>
            </w:r>
            <w:r w:rsidR="00CB3205" w:rsidRPr="00B22D93">
              <w:rPr>
                <w:rFonts w:eastAsia="Times New Roman"/>
                <w:sz w:val="22"/>
                <w:szCs w:val="22"/>
              </w:rPr>
              <w:t>Покос травы с внешней стороны на расстоянии пяти метров от ограждения пункта управления;</w:t>
            </w:r>
          </w:p>
          <w:p w:rsidR="00CB3205" w:rsidRPr="00B22D93" w:rsidRDefault="00CB3205" w:rsidP="00C8771B">
            <w:pPr>
              <w:widowControl/>
              <w:numPr>
                <w:ilvl w:val="0"/>
                <w:numId w:val="5"/>
              </w:numPr>
              <w:autoSpaceDE/>
              <w:autoSpaceDN/>
              <w:adjustRightInd/>
              <w:ind w:left="748" w:hanging="357"/>
              <w:contextualSpacing/>
              <w:jc w:val="both"/>
              <w:rPr>
                <w:rFonts w:eastAsia="Times New Roman"/>
                <w:sz w:val="22"/>
                <w:szCs w:val="22"/>
              </w:rPr>
            </w:pPr>
            <w:r w:rsidRPr="00B22D93">
              <w:rPr>
                <w:rFonts w:eastAsia="Times New Roman"/>
                <w:sz w:val="22"/>
                <w:szCs w:val="22"/>
              </w:rPr>
              <w:t xml:space="preserve">Уборка территории, включая покос травы, зоны транспортной безопасности в подмостовом пространстве внутри ограждения устоев. </w:t>
            </w:r>
          </w:p>
          <w:p w:rsidR="005A1383" w:rsidRPr="00B22D93" w:rsidRDefault="00CB3205" w:rsidP="00C8771B">
            <w:pPr>
              <w:widowControl/>
              <w:numPr>
                <w:ilvl w:val="0"/>
                <w:numId w:val="5"/>
              </w:numPr>
              <w:autoSpaceDE/>
              <w:autoSpaceDN/>
              <w:adjustRightInd/>
              <w:ind w:left="748" w:hanging="357"/>
              <w:contextualSpacing/>
              <w:rPr>
                <w:rFonts w:eastAsia="Times New Roman"/>
                <w:sz w:val="22"/>
                <w:szCs w:val="22"/>
              </w:rPr>
            </w:pPr>
            <w:r w:rsidRPr="00B22D93">
              <w:rPr>
                <w:rFonts w:eastAsia="Times New Roman"/>
                <w:sz w:val="22"/>
                <w:szCs w:val="22"/>
              </w:rPr>
              <w:lastRenderedPageBreak/>
              <w:t>Покос травы с внешней стороны на расстоянии пяти метров от ограждения устоев.</w:t>
            </w:r>
          </w:p>
        </w:tc>
      </w:tr>
      <w:tr w:rsidR="005A1383" w:rsidRPr="00B22D93" w:rsidTr="00BD4D7C">
        <w:trPr>
          <w:trHeight w:val="20"/>
        </w:trPr>
        <w:tc>
          <w:tcPr>
            <w:tcW w:w="2268" w:type="dxa"/>
          </w:tcPr>
          <w:p w:rsidR="005A1383" w:rsidRPr="00B22D93" w:rsidRDefault="005A1383" w:rsidP="00B22D93">
            <w:pPr>
              <w:widowControl/>
              <w:autoSpaceDE/>
              <w:autoSpaceDN/>
              <w:adjustRightInd/>
              <w:rPr>
                <w:rFonts w:eastAsia="Times New Roman"/>
                <w:b/>
                <w:bCs/>
                <w:sz w:val="22"/>
                <w:szCs w:val="22"/>
              </w:rPr>
            </w:pPr>
            <w:r w:rsidRPr="00B22D93">
              <w:rPr>
                <w:rFonts w:eastAsia="Times New Roman"/>
                <w:b/>
                <w:bCs/>
                <w:sz w:val="22"/>
                <w:szCs w:val="22"/>
              </w:rPr>
              <w:lastRenderedPageBreak/>
              <w:t>1</w:t>
            </w:r>
            <w:r w:rsidR="00186827" w:rsidRPr="00B22D93">
              <w:rPr>
                <w:rFonts w:eastAsia="Times New Roman"/>
                <w:b/>
                <w:bCs/>
                <w:sz w:val="22"/>
                <w:szCs w:val="22"/>
              </w:rPr>
              <w:t>2</w:t>
            </w:r>
            <w:r w:rsidRPr="00B22D93">
              <w:rPr>
                <w:rFonts w:eastAsia="Times New Roman"/>
                <w:b/>
                <w:bCs/>
                <w:sz w:val="22"/>
                <w:szCs w:val="22"/>
              </w:rPr>
              <w:t>.</w:t>
            </w:r>
            <w:r w:rsidR="00BB3F6A" w:rsidRPr="00B22D93">
              <w:rPr>
                <w:rFonts w:eastAsia="Times New Roman"/>
                <w:b/>
                <w:bCs/>
                <w:sz w:val="22"/>
                <w:szCs w:val="22"/>
              </w:rPr>
              <w:t xml:space="preserve"> </w:t>
            </w:r>
            <w:r w:rsidRPr="00B22D93">
              <w:rPr>
                <w:rFonts w:eastAsia="Times New Roman"/>
                <w:b/>
                <w:bCs/>
                <w:sz w:val="22"/>
                <w:szCs w:val="22"/>
              </w:rPr>
              <w:t xml:space="preserve">Перечень работ технического обслуживания </w:t>
            </w:r>
          </w:p>
        </w:tc>
        <w:tc>
          <w:tcPr>
            <w:tcW w:w="7513" w:type="dxa"/>
            <w:gridSpan w:val="2"/>
          </w:tcPr>
          <w:p w:rsidR="006D5A8D" w:rsidRPr="00B22D93" w:rsidRDefault="006D5A8D"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Сухая очистка поверхности ограждения щеткой, ветошью или веником:</w:t>
            </w:r>
          </w:p>
          <w:p w:rsidR="00D877E3" w:rsidRPr="009A77A5" w:rsidRDefault="006D5A8D" w:rsidP="00C8771B">
            <w:pPr>
              <w:widowControl/>
              <w:numPr>
                <w:ilvl w:val="0"/>
                <w:numId w:val="6"/>
              </w:numPr>
              <w:autoSpaceDE/>
              <w:autoSpaceDN/>
              <w:adjustRightInd/>
              <w:jc w:val="both"/>
              <w:rPr>
                <w:rFonts w:eastAsia="Times New Roman"/>
                <w:bCs/>
                <w:iCs/>
                <w:sz w:val="22"/>
                <w:szCs w:val="22"/>
              </w:rPr>
            </w:pPr>
            <w:r w:rsidRPr="00B22D93">
              <w:rPr>
                <w:rFonts w:eastAsia="Times New Roman"/>
                <w:bCs/>
                <w:iCs/>
                <w:sz w:val="22"/>
                <w:szCs w:val="22"/>
              </w:rPr>
              <w:t>Сухая очистка поверхности ограждения щеткой, ветошью или веником.</w:t>
            </w:r>
          </w:p>
          <w:p w:rsidR="006D5A8D" w:rsidRPr="00B22D93" w:rsidRDefault="006D5A8D"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Шлагбаум:</w:t>
            </w:r>
          </w:p>
          <w:p w:rsidR="006D5A8D" w:rsidRPr="00B22D93" w:rsidRDefault="006D5A8D" w:rsidP="00C8771B">
            <w:pPr>
              <w:widowControl/>
              <w:numPr>
                <w:ilvl w:val="0"/>
                <w:numId w:val="7"/>
              </w:numPr>
              <w:autoSpaceDE/>
              <w:autoSpaceDN/>
              <w:adjustRightInd/>
              <w:jc w:val="both"/>
              <w:rPr>
                <w:rFonts w:eastAsia="Times New Roman"/>
                <w:bCs/>
                <w:iCs/>
                <w:sz w:val="22"/>
                <w:szCs w:val="22"/>
              </w:rPr>
            </w:pPr>
            <w:r w:rsidRPr="00B22D93">
              <w:rPr>
                <w:rFonts w:eastAsia="Times New Roman"/>
                <w:bCs/>
                <w:iCs/>
                <w:sz w:val="22"/>
                <w:szCs w:val="22"/>
              </w:rPr>
              <w:t>Проведение визуального осмотра.</w:t>
            </w:r>
          </w:p>
          <w:p w:rsidR="006D5A8D" w:rsidRPr="00B22D93" w:rsidRDefault="006D5A8D" w:rsidP="00C8771B">
            <w:pPr>
              <w:widowControl/>
              <w:numPr>
                <w:ilvl w:val="0"/>
                <w:numId w:val="7"/>
              </w:numPr>
              <w:autoSpaceDE/>
              <w:autoSpaceDN/>
              <w:adjustRightInd/>
              <w:jc w:val="both"/>
              <w:rPr>
                <w:rFonts w:eastAsia="Times New Roman"/>
                <w:bCs/>
                <w:iCs/>
                <w:sz w:val="22"/>
                <w:szCs w:val="22"/>
              </w:rPr>
            </w:pPr>
            <w:r w:rsidRPr="00B22D93">
              <w:rPr>
                <w:rFonts w:eastAsia="Times New Roman"/>
                <w:bCs/>
                <w:iCs/>
                <w:sz w:val="22"/>
                <w:szCs w:val="22"/>
              </w:rPr>
              <w:t>Проверка механических повреждений.</w:t>
            </w:r>
          </w:p>
          <w:p w:rsidR="006D5A8D" w:rsidRPr="00B22D93" w:rsidRDefault="006D5A8D" w:rsidP="00C8771B">
            <w:pPr>
              <w:widowControl/>
              <w:numPr>
                <w:ilvl w:val="0"/>
                <w:numId w:val="7"/>
              </w:numPr>
              <w:autoSpaceDE/>
              <w:autoSpaceDN/>
              <w:adjustRightInd/>
              <w:jc w:val="both"/>
              <w:rPr>
                <w:rFonts w:eastAsia="Times New Roman"/>
                <w:bCs/>
                <w:iCs/>
                <w:sz w:val="22"/>
                <w:szCs w:val="22"/>
              </w:rPr>
            </w:pPr>
            <w:r w:rsidRPr="00B22D93">
              <w:rPr>
                <w:rFonts w:eastAsia="Times New Roman"/>
                <w:bCs/>
                <w:iCs/>
                <w:sz w:val="22"/>
                <w:szCs w:val="22"/>
              </w:rPr>
              <w:t>Регулировка режимов работы.</w:t>
            </w:r>
          </w:p>
          <w:p w:rsidR="006D5A8D" w:rsidRPr="00B22D93" w:rsidRDefault="006D5A8D" w:rsidP="00C8771B">
            <w:pPr>
              <w:widowControl/>
              <w:numPr>
                <w:ilvl w:val="0"/>
                <w:numId w:val="7"/>
              </w:numPr>
              <w:autoSpaceDE/>
              <w:autoSpaceDN/>
              <w:adjustRightInd/>
              <w:jc w:val="both"/>
              <w:rPr>
                <w:rFonts w:eastAsia="Times New Roman"/>
                <w:bCs/>
                <w:iCs/>
                <w:sz w:val="22"/>
                <w:szCs w:val="22"/>
              </w:rPr>
            </w:pPr>
            <w:r w:rsidRPr="00B22D93">
              <w:rPr>
                <w:rFonts w:eastAsia="Times New Roman"/>
                <w:bCs/>
                <w:iCs/>
                <w:sz w:val="22"/>
                <w:szCs w:val="22"/>
              </w:rPr>
              <w:t>Технический осмотр.</w:t>
            </w:r>
          </w:p>
          <w:p w:rsidR="006D5A8D" w:rsidRPr="00B22D93" w:rsidRDefault="006D5A8D" w:rsidP="00C8771B">
            <w:pPr>
              <w:widowControl/>
              <w:numPr>
                <w:ilvl w:val="0"/>
                <w:numId w:val="7"/>
              </w:numPr>
              <w:autoSpaceDE/>
              <w:autoSpaceDN/>
              <w:adjustRightInd/>
              <w:jc w:val="both"/>
              <w:rPr>
                <w:rFonts w:eastAsia="Times New Roman"/>
                <w:bCs/>
                <w:iCs/>
                <w:sz w:val="22"/>
                <w:szCs w:val="22"/>
              </w:rPr>
            </w:pPr>
            <w:r w:rsidRPr="00B22D93">
              <w:rPr>
                <w:rFonts w:eastAsia="Times New Roman"/>
                <w:bCs/>
                <w:iCs/>
                <w:sz w:val="22"/>
                <w:szCs w:val="22"/>
              </w:rPr>
              <w:t>Проверка режимов работы.</w:t>
            </w:r>
          </w:p>
          <w:p w:rsidR="006D5A8D" w:rsidRPr="009A77A5" w:rsidRDefault="008D2673" w:rsidP="00C8771B">
            <w:pPr>
              <w:widowControl/>
              <w:numPr>
                <w:ilvl w:val="0"/>
                <w:numId w:val="7"/>
              </w:numPr>
              <w:autoSpaceDE/>
              <w:autoSpaceDN/>
              <w:adjustRightInd/>
              <w:jc w:val="both"/>
              <w:rPr>
                <w:rFonts w:eastAsia="Times New Roman"/>
                <w:bCs/>
                <w:iCs/>
                <w:sz w:val="22"/>
                <w:szCs w:val="22"/>
              </w:rPr>
            </w:pPr>
            <w:r w:rsidRPr="00B22D93">
              <w:rPr>
                <w:rFonts w:eastAsia="Times New Roman"/>
                <w:sz w:val="22"/>
                <w:szCs w:val="22"/>
              </w:rPr>
              <w:t>Иные работы, необходимые для поддержания (восстановления) работоспособности шлагбаума,</w:t>
            </w:r>
            <w:r w:rsidR="00BD4D7C">
              <w:rPr>
                <w:rFonts w:eastAsia="Times New Roman"/>
                <w:sz w:val="22"/>
                <w:szCs w:val="22"/>
              </w:rPr>
              <w:t xml:space="preserve"> </w:t>
            </w:r>
            <w:r w:rsidRPr="00B22D93">
              <w:rPr>
                <w:rFonts w:eastAsia="Times New Roman"/>
                <w:sz w:val="22"/>
                <w:szCs w:val="22"/>
              </w:rPr>
              <w:t>не предусмотренные перечнем работ технического обслуживания.</w:t>
            </w:r>
          </w:p>
          <w:p w:rsidR="006D5A8D" w:rsidRPr="00B22D93" w:rsidRDefault="006D5A8D"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Технический осмотр и техническое и обслуживание кабельных линий:</w:t>
            </w:r>
          </w:p>
          <w:p w:rsidR="006D5A8D" w:rsidRPr="00B22D93" w:rsidRDefault="006D5A8D" w:rsidP="00C8771B">
            <w:pPr>
              <w:widowControl/>
              <w:numPr>
                <w:ilvl w:val="0"/>
                <w:numId w:val="8"/>
              </w:numPr>
              <w:autoSpaceDE/>
              <w:autoSpaceDN/>
              <w:adjustRightInd/>
              <w:jc w:val="both"/>
              <w:rPr>
                <w:rFonts w:eastAsia="Times New Roman"/>
                <w:bCs/>
                <w:iCs/>
                <w:sz w:val="22"/>
                <w:szCs w:val="22"/>
              </w:rPr>
            </w:pPr>
            <w:r w:rsidRPr="00B22D93">
              <w:rPr>
                <w:rFonts w:eastAsia="Times New Roman"/>
                <w:bCs/>
                <w:iCs/>
                <w:sz w:val="22"/>
                <w:szCs w:val="22"/>
              </w:rPr>
              <w:t>Проверка прочности крепления мест механической защиты, мест ввода, состояние заземления трубных проводок.</w:t>
            </w:r>
          </w:p>
          <w:p w:rsidR="006D5A8D" w:rsidRPr="00B22D93" w:rsidRDefault="006D5A8D" w:rsidP="00C8771B">
            <w:pPr>
              <w:widowControl/>
              <w:numPr>
                <w:ilvl w:val="0"/>
                <w:numId w:val="8"/>
              </w:numPr>
              <w:autoSpaceDE/>
              <w:autoSpaceDN/>
              <w:adjustRightInd/>
              <w:jc w:val="both"/>
              <w:rPr>
                <w:rFonts w:eastAsia="Times New Roman"/>
                <w:bCs/>
                <w:iCs/>
                <w:sz w:val="22"/>
                <w:szCs w:val="22"/>
              </w:rPr>
            </w:pPr>
            <w:r w:rsidRPr="00B22D93">
              <w:rPr>
                <w:rFonts w:eastAsia="Times New Roman"/>
                <w:bCs/>
                <w:iCs/>
                <w:sz w:val="22"/>
                <w:szCs w:val="22"/>
              </w:rPr>
              <w:t>Контроль отсутствия перегрева и соответствие сетей фактическим нагрузкам.</w:t>
            </w:r>
          </w:p>
          <w:p w:rsidR="006D5A8D" w:rsidRPr="00B22D93" w:rsidRDefault="006D5A8D" w:rsidP="00C8771B">
            <w:pPr>
              <w:widowControl/>
              <w:numPr>
                <w:ilvl w:val="0"/>
                <w:numId w:val="8"/>
              </w:numPr>
              <w:autoSpaceDE/>
              <w:autoSpaceDN/>
              <w:adjustRightInd/>
              <w:jc w:val="both"/>
              <w:rPr>
                <w:rFonts w:eastAsia="Times New Roman"/>
                <w:bCs/>
                <w:iCs/>
                <w:sz w:val="22"/>
                <w:szCs w:val="22"/>
              </w:rPr>
            </w:pPr>
            <w:r w:rsidRPr="00B22D93">
              <w:rPr>
                <w:rFonts w:eastAsia="Times New Roman"/>
                <w:bCs/>
                <w:iCs/>
                <w:sz w:val="22"/>
                <w:szCs w:val="22"/>
              </w:rPr>
              <w:t>Осмотр мест прохода сетей через стены и перекрытия, крепление и состояние конструкций, по которым проложен провод.</w:t>
            </w:r>
          </w:p>
          <w:p w:rsidR="006D5A8D" w:rsidRPr="00B22D93" w:rsidRDefault="006D5A8D" w:rsidP="00C8771B">
            <w:pPr>
              <w:widowControl/>
              <w:numPr>
                <w:ilvl w:val="0"/>
                <w:numId w:val="8"/>
              </w:numPr>
              <w:autoSpaceDE/>
              <w:autoSpaceDN/>
              <w:adjustRightInd/>
              <w:jc w:val="both"/>
              <w:rPr>
                <w:rFonts w:eastAsia="Times New Roman"/>
                <w:bCs/>
                <w:iCs/>
                <w:sz w:val="22"/>
                <w:szCs w:val="22"/>
              </w:rPr>
            </w:pPr>
            <w:r w:rsidRPr="00B22D93">
              <w:rPr>
                <w:rFonts w:eastAsia="Times New Roman"/>
                <w:bCs/>
                <w:iCs/>
                <w:sz w:val="22"/>
                <w:szCs w:val="22"/>
              </w:rPr>
              <w:t>Осмотр изоляции электросетей, состояние паек, состояние экранирующих оболочек и защитных покрытий.</w:t>
            </w:r>
          </w:p>
          <w:p w:rsidR="006D5A8D" w:rsidRPr="00B22D93" w:rsidRDefault="006D5A8D" w:rsidP="00C8771B">
            <w:pPr>
              <w:widowControl/>
              <w:numPr>
                <w:ilvl w:val="0"/>
                <w:numId w:val="8"/>
              </w:numPr>
              <w:autoSpaceDE/>
              <w:autoSpaceDN/>
              <w:adjustRightInd/>
              <w:jc w:val="both"/>
              <w:rPr>
                <w:rFonts w:eastAsia="Times New Roman"/>
                <w:bCs/>
                <w:iCs/>
                <w:sz w:val="22"/>
                <w:szCs w:val="22"/>
              </w:rPr>
            </w:pPr>
            <w:r w:rsidRPr="00B22D93">
              <w:rPr>
                <w:rFonts w:eastAsia="Times New Roman"/>
                <w:bCs/>
                <w:iCs/>
                <w:sz w:val="22"/>
                <w:szCs w:val="22"/>
              </w:rPr>
              <w:t>Устранение провеса сетей и повреждений изоляции.</w:t>
            </w:r>
          </w:p>
          <w:p w:rsidR="006D5A8D" w:rsidRPr="00B22D93" w:rsidRDefault="006D5A8D" w:rsidP="00C8771B">
            <w:pPr>
              <w:widowControl/>
              <w:numPr>
                <w:ilvl w:val="0"/>
                <w:numId w:val="8"/>
              </w:numPr>
              <w:autoSpaceDE/>
              <w:autoSpaceDN/>
              <w:adjustRightInd/>
              <w:jc w:val="both"/>
              <w:rPr>
                <w:rFonts w:eastAsia="Times New Roman"/>
                <w:bCs/>
                <w:iCs/>
                <w:sz w:val="22"/>
                <w:szCs w:val="22"/>
              </w:rPr>
            </w:pPr>
            <w:r w:rsidRPr="00B22D93">
              <w:rPr>
                <w:rFonts w:eastAsia="Times New Roman"/>
                <w:bCs/>
                <w:iCs/>
                <w:sz w:val="22"/>
                <w:szCs w:val="22"/>
              </w:rPr>
              <w:t>Частичная замена скоб и креплений.</w:t>
            </w:r>
          </w:p>
          <w:p w:rsidR="006D5A8D" w:rsidRPr="00B22D93" w:rsidRDefault="006D5A8D" w:rsidP="00C8771B">
            <w:pPr>
              <w:widowControl/>
              <w:numPr>
                <w:ilvl w:val="0"/>
                <w:numId w:val="8"/>
              </w:numPr>
              <w:autoSpaceDE/>
              <w:autoSpaceDN/>
              <w:adjustRightInd/>
              <w:jc w:val="both"/>
              <w:rPr>
                <w:rFonts w:eastAsia="Times New Roman"/>
                <w:bCs/>
                <w:iCs/>
                <w:sz w:val="22"/>
                <w:szCs w:val="22"/>
              </w:rPr>
            </w:pPr>
            <w:r w:rsidRPr="00B22D93">
              <w:rPr>
                <w:rFonts w:eastAsia="Times New Roman"/>
                <w:bCs/>
                <w:iCs/>
                <w:sz w:val="22"/>
                <w:szCs w:val="22"/>
              </w:rPr>
              <w:t>Упорядочение раскладки</w:t>
            </w:r>
          </w:p>
          <w:p w:rsidR="006D5A8D" w:rsidRPr="00B22D93" w:rsidRDefault="006D5A8D" w:rsidP="00C8771B">
            <w:pPr>
              <w:widowControl/>
              <w:numPr>
                <w:ilvl w:val="0"/>
                <w:numId w:val="8"/>
              </w:numPr>
              <w:autoSpaceDE/>
              <w:autoSpaceDN/>
              <w:adjustRightInd/>
              <w:jc w:val="both"/>
              <w:rPr>
                <w:rFonts w:eastAsia="Times New Roman"/>
                <w:bCs/>
                <w:iCs/>
                <w:sz w:val="22"/>
                <w:szCs w:val="22"/>
              </w:rPr>
            </w:pPr>
            <w:r w:rsidRPr="00B22D93">
              <w:rPr>
                <w:rFonts w:eastAsia="Times New Roman"/>
                <w:bCs/>
                <w:iCs/>
                <w:sz w:val="22"/>
                <w:szCs w:val="22"/>
              </w:rPr>
              <w:t>Перепайка наконечников.</w:t>
            </w:r>
          </w:p>
          <w:p w:rsidR="006D5A8D" w:rsidRPr="00B22D93" w:rsidRDefault="006D5A8D" w:rsidP="00C8771B">
            <w:pPr>
              <w:widowControl/>
              <w:numPr>
                <w:ilvl w:val="0"/>
                <w:numId w:val="8"/>
              </w:numPr>
              <w:autoSpaceDE/>
              <w:autoSpaceDN/>
              <w:adjustRightInd/>
              <w:jc w:val="both"/>
              <w:rPr>
                <w:rFonts w:eastAsia="Times New Roman"/>
                <w:bCs/>
                <w:iCs/>
                <w:sz w:val="22"/>
                <w:szCs w:val="22"/>
              </w:rPr>
            </w:pPr>
            <w:r w:rsidRPr="00B22D93">
              <w:rPr>
                <w:rFonts w:eastAsia="Times New Roman"/>
                <w:bCs/>
                <w:iCs/>
                <w:sz w:val="22"/>
                <w:szCs w:val="22"/>
              </w:rPr>
              <w:t>Измерение сопротивления изоляции.</w:t>
            </w:r>
          </w:p>
          <w:p w:rsidR="006D5A8D" w:rsidRPr="00B22D93" w:rsidRDefault="006D5A8D" w:rsidP="00C8771B">
            <w:pPr>
              <w:widowControl/>
              <w:numPr>
                <w:ilvl w:val="0"/>
                <w:numId w:val="8"/>
              </w:numPr>
              <w:autoSpaceDE/>
              <w:autoSpaceDN/>
              <w:adjustRightInd/>
              <w:jc w:val="both"/>
              <w:rPr>
                <w:rFonts w:eastAsia="Times New Roman"/>
                <w:bCs/>
                <w:iCs/>
                <w:sz w:val="22"/>
                <w:szCs w:val="22"/>
              </w:rPr>
            </w:pPr>
            <w:r w:rsidRPr="00B22D93">
              <w:rPr>
                <w:rFonts w:eastAsia="Times New Roman"/>
                <w:bCs/>
                <w:iCs/>
                <w:sz w:val="22"/>
                <w:szCs w:val="22"/>
              </w:rPr>
              <w:t>Принятие необходимых мер, вплоть до отключения при аварийных ситуациях.</w:t>
            </w:r>
          </w:p>
          <w:p w:rsidR="006D5A8D" w:rsidRPr="009A77A5" w:rsidRDefault="008D2673" w:rsidP="00C8771B">
            <w:pPr>
              <w:widowControl/>
              <w:numPr>
                <w:ilvl w:val="0"/>
                <w:numId w:val="8"/>
              </w:numPr>
              <w:autoSpaceDE/>
              <w:autoSpaceDN/>
              <w:adjustRightInd/>
              <w:jc w:val="both"/>
              <w:rPr>
                <w:rFonts w:eastAsia="Times New Roman"/>
                <w:bCs/>
                <w:iCs/>
                <w:sz w:val="22"/>
                <w:szCs w:val="22"/>
              </w:rPr>
            </w:pPr>
            <w:r w:rsidRPr="00B22D93">
              <w:rPr>
                <w:rFonts w:eastAsia="Times New Roman"/>
                <w:sz w:val="22"/>
                <w:szCs w:val="22"/>
              </w:rPr>
              <w:t>Иные работы, необходимые для поддержания (восстановления) работоспособности</w:t>
            </w:r>
            <w:r w:rsidR="00BD4D7C">
              <w:rPr>
                <w:rFonts w:eastAsia="Times New Roman"/>
                <w:sz w:val="22"/>
                <w:szCs w:val="22"/>
              </w:rPr>
              <w:t xml:space="preserve"> </w:t>
            </w:r>
            <w:r w:rsidRPr="00B22D93">
              <w:rPr>
                <w:rFonts w:eastAsia="Times New Roman"/>
                <w:sz w:val="22"/>
                <w:szCs w:val="22"/>
              </w:rPr>
              <w:t xml:space="preserve">кабельных </w:t>
            </w:r>
            <w:r w:rsidR="00BD4D7C" w:rsidRPr="00B22D93">
              <w:rPr>
                <w:rFonts w:eastAsia="Times New Roman"/>
                <w:sz w:val="22"/>
                <w:szCs w:val="22"/>
              </w:rPr>
              <w:t>линий, не</w:t>
            </w:r>
            <w:r w:rsidRPr="00B22D93">
              <w:rPr>
                <w:rFonts w:eastAsia="Times New Roman"/>
                <w:sz w:val="22"/>
                <w:szCs w:val="22"/>
              </w:rPr>
              <w:t xml:space="preserve"> предусмотренные перечнем работ технического обслуживания.</w:t>
            </w:r>
          </w:p>
          <w:p w:rsidR="006D5A8D" w:rsidRPr="00B22D93" w:rsidRDefault="006D5A8D"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Доводчик дверной</w:t>
            </w:r>
            <w:r w:rsidR="00096D79" w:rsidRPr="00B22D93">
              <w:rPr>
                <w:rFonts w:eastAsia="Times New Roman"/>
                <w:b/>
                <w:bCs/>
                <w:i/>
                <w:iCs/>
                <w:sz w:val="22"/>
                <w:szCs w:val="22"/>
              </w:rPr>
              <w:t>:</w:t>
            </w:r>
          </w:p>
          <w:p w:rsidR="006D5A8D" w:rsidRPr="00B22D93" w:rsidRDefault="006D5A8D" w:rsidP="00C8771B">
            <w:pPr>
              <w:widowControl/>
              <w:numPr>
                <w:ilvl w:val="0"/>
                <w:numId w:val="9"/>
              </w:numPr>
              <w:autoSpaceDE/>
              <w:autoSpaceDN/>
              <w:adjustRightInd/>
              <w:jc w:val="both"/>
              <w:rPr>
                <w:rFonts w:eastAsia="Times New Roman"/>
                <w:bCs/>
                <w:iCs/>
                <w:sz w:val="22"/>
                <w:szCs w:val="22"/>
              </w:rPr>
            </w:pPr>
            <w:r w:rsidRPr="00B22D93">
              <w:rPr>
                <w:rFonts w:eastAsia="Times New Roman"/>
                <w:bCs/>
                <w:iCs/>
                <w:sz w:val="22"/>
                <w:szCs w:val="22"/>
              </w:rPr>
              <w:t>Проведение визуального осмотра.</w:t>
            </w:r>
          </w:p>
          <w:p w:rsidR="006D5A8D" w:rsidRPr="00B22D93" w:rsidRDefault="006D5A8D" w:rsidP="00C8771B">
            <w:pPr>
              <w:widowControl/>
              <w:numPr>
                <w:ilvl w:val="0"/>
                <w:numId w:val="9"/>
              </w:numPr>
              <w:autoSpaceDE/>
              <w:autoSpaceDN/>
              <w:adjustRightInd/>
              <w:jc w:val="both"/>
              <w:rPr>
                <w:rFonts w:eastAsia="Times New Roman"/>
                <w:bCs/>
                <w:iCs/>
                <w:sz w:val="22"/>
                <w:szCs w:val="22"/>
              </w:rPr>
            </w:pPr>
            <w:r w:rsidRPr="00B22D93">
              <w:rPr>
                <w:rFonts w:eastAsia="Times New Roman"/>
                <w:bCs/>
                <w:iCs/>
                <w:sz w:val="22"/>
                <w:szCs w:val="22"/>
              </w:rPr>
              <w:t>Проверка механических повреждений.</w:t>
            </w:r>
          </w:p>
          <w:p w:rsidR="006D5A8D" w:rsidRPr="00B22D93" w:rsidRDefault="00A957D3" w:rsidP="00C8771B">
            <w:pPr>
              <w:widowControl/>
              <w:numPr>
                <w:ilvl w:val="0"/>
                <w:numId w:val="9"/>
              </w:numPr>
              <w:autoSpaceDE/>
              <w:autoSpaceDN/>
              <w:adjustRightInd/>
              <w:jc w:val="both"/>
              <w:rPr>
                <w:rFonts w:eastAsia="Times New Roman"/>
                <w:bCs/>
                <w:iCs/>
                <w:sz w:val="22"/>
                <w:szCs w:val="22"/>
              </w:rPr>
            </w:pPr>
            <w:r w:rsidRPr="00B22D93">
              <w:rPr>
                <w:rFonts w:eastAsia="Times New Roman"/>
                <w:bCs/>
                <w:iCs/>
                <w:sz w:val="22"/>
                <w:szCs w:val="22"/>
              </w:rPr>
              <w:t>Р</w:t>
            </w:r>
            <w:r w:rsidR="006D5A8D" w:rsidRPr="00B22D93">
              <w:rPr>
                <w:rFonts w:eastAsia="Times New Roman"/>
                <w:bCs/>
                <w:iCs/>
                <w:sz w:val="22"/>
                <w:szCs w:val="22"/>
              </w:rPr>
              <w:t>егулировка</w:t>
            </w:r>
            <w:r w:rsidRPr="00B22D93">
              <w:rPr>
                <w:rFonts w:eastAsia="Times New Roman"/>
                <w:bCs/>
                <w:iCs/>
                <w:sz w:val="22"/>
                <w:szCs w:val="22"/>
              </w:rPr>
              <w:t xml:space="preserve"> режимов работы.</w:t>
            </w:r>
          </w:p>
          <w:p w:rsidR="00A957D3" w:rsidRPr="00B22D93" w:rsidRDefault="00A957D3" w:rsidP="00C8771B">
            <w:pPr>
              <w:widowControl/>
              <w:numPr>
                <w:ilvl w:val="0"/>
                <w:numId w:val="9"/>
              </w:numPr>
              <w:autoSpaceDE/>
              <w:autoSpaceDN/>
              <w:adjustRightInd/>
              <w:jc w:val="both"/>
              <w:rPr>
                <w:rFonts w:eastAsia="Times New Roman"/>
                <w:bCs/>
                <w:iCs/>
                <w:sz w:val="22"/>
                <w:szCs w:val="22"/>
              </w:rPr>
            </w:pPr>
            <w:r w:rsidRPr="00B22D93">
              <w:rPr>
                <w:rFonts w:eastAsia="Times New Roman"/>
                <w:bCs/>
                <w:iCs/>
                <w:sz w:val="22"/>
                <w:szCs w:val="22"/>
              </w:rPr>
              <w:t>Технический осмотр.</w:t>
            </w:r>
          </w:p>
          <w:p w:rsidR="00A957D3" w:rsidRPr="00B22D93" w:rsidRDefault="00A957D3" w:rsidP="00C8771B">
            <w:pPr>
              <w:widowControl/>
              <w:numPr>
                <w:ilvl w:val="0"/>
                <w:numId w:val="9"/>
              </w:numPr>
              <w:autoSpaceDE/>
              <w:autoSpaceDN/>
              <w:adjustRightInd/>
              <w:jc w:val="both"/>
              <w:rPr>
                <w:rFonts w:eastAsia="Times New Roman"/>
                <w:bCs/>
                <w:iCs/>
                <w:sz w:val="22"/>
                <w:szCs w:val="22"/>
              </w:rPr>
            </w:pPr>
            <w:r w:rsidRPr="00B22D93">
              <w:rPr>
                <w:rFonts w:eastAsia="Times New Roman"/>
                <w:bCs/>
                <w:iCs/>
                <w:sz w:val="22"/>
                <w:szCs w:val="22"/>
              </w:rPr>
              <w:t>Проверка режимов работы.</w:t>
            </w:r>
          </w:p>
          <w:p w:rsidR="006D5A8D" w:rsidRPr="009A77A5" w:rsidRDefault="008D2673" w:rsidP="00C8771B">
            <w:pPr>
              <w:numPr>
                <w:ilvl w:val="0"/>
                <w:numId w:val="9"/>
              </w:numPr>
              <w:jc w:val="both"/>
              <w:rPr>
                <w:rFonts w:eastAsia="Times New Roman"/>
                <w:bCs/>
                <w:iCs/>
                <w:sz w:val="22"/>
                <w:szCs w:val="22"/>
              </w:rPr>
            </w:pPr>
            <w:r w:rsidRPr="00B22D93">
              <w:rPr>
                <w:rFonts w:eastAsia="Times New Roman"/>
                <w:bCs/>
                <w:iCs/>
                <w:sz w:val="22"/>
                <w:szCs w:val="22"/>
              </w:rPr>
              <w:t>Иные работы, необходимые для поддержания (восстановления) работоспособности</w:t>
            </w:r>
            <w:r w:rsidR="00BD4D7C">
              <w:rPr>
                <w:rFonts w:eastAsia="Times New Roman"/>
                <w:bCs/>
                <w:iCs/>
                <w:sz w:val="22"/>
                <w:szCs w:val="22"/>
              </w:rPr>
              <w:t xml:space="preserve"> </w:t>
            </w:r>
            <w:r w:rsidR="00BD4D7C" w:rsidRPr="00B22D93">
              <w:rPr>
                <w:rFonts w:eastAsia="Times New Roman"/>
                <w:bCs/>
                <w:iCs/>
                <w:sz w:val="22"/>
                <w:szCs w:val="22"/>
              </w:rPr>
              <w:t>доводчика, не</w:t>
            </w:r>
            <w:r w:rsidRPr="00B22D93">
              <w:rPr>
                <w:rFonts w:eastAsia="Times New Roman"/>
                <w:bCs/>
                <w:iCs/>
                <w:sz w:val="22"/>
                <w:szCs w:val="22"/>
              </w:rPr>
              <w:t xml:space="preserve"> предусмотренные перечнем работ технического обслуживания.</w:t>
            </w:r>
          </w:p>
          <w:p w:rsidR="001820F8" w:rsidRPr="00B22D93" w:rsidRDefault="001820F8"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Извещатель/оповещатель радиоканальный (громкоговоритель)</w:t>
            </w:r>
            <w:r w:rsidR="00096D79" w:rsidRPr="00B22D93">
              <w:rPr>
                <w:rFonts w:eastAsia="Times New Roman"/>
                <w:b/>
                <w:bCs/>
                <w:i/>
                <w:iCs/>
                <w:sz w:val="22"/>
                <w:szCs w:val="22"/>
              </w:rPr>
              <w:t>:</w:t>
            </w:r>
          </w:p>
          <w:p w:rsidR="001820F8" w:rsidRPr="00B22D93" w:rsidRDefault="001820F8" w:rsidP="00C8771B">
            <w:pPr>
              <w:widowControl/>
              <w:numPr>
                <w:ilvl w:val="0"/>
                <w:numId w:val="10"/>
              </w:numPr>
              <w:autoSpaceDE/>
              <w:autoSpaceDN/>
              <w:adjustRightInd/>
              <w:jc w:val="both"/>
              <w:rPr>
                <w:rFonts w:eastAsia="Times New Roman"/>
                <w:bCs/>
                <w:iCs/>
                <w:sz w:val="22"/>
                <w:szCs w:val="22"/>
              </w:rPr>
            </w:pPr>
            <w:r w:rsidRPr="00B22D93">
              <w:rPr>
                <w:rFonts w:eastAsia="Times New Roman"/>
                <w:bCs/>
                <w:iCs/>
                <w:sz w:val="22"/>
                <w:szCs w:val="22"/>
              </w:rPr>
              <w:t>Проведение внешнего осмотра.</w:t>
            </w:r>
          </w:p>
          <w:p w:rsidR="001820F8" w:rsidRPr="00B22D93" w:rsidRDefault="001820F8" w:rsidP="00C8771B">
            <w:pPr>
              <w:widowControl/>
              <w:numPr>
                <w:ilvl w:val="0"/>
                <w:numId w:val="10"/>
              </w:numPr>
              <w:autoSpaceDE/>
              <w:autoSpaceDN/>
              <w:adjustRightInd/>
              <w:jc w:val="both"/>
              <w:rPr>
                <w:rFonts w:eastAsia="Times New Roman"/>
                <w:bCs/>
                <w:iCs/>
                <w:sz w:val="22"/>
                <w:szCs w:val="22"/>
              </w:rPr>
            </w:pPr>
            <w:r w:rsidRPr="00B22D93">
              <w:rPr>
                <w:rFonts w:eastAsia="Times New Roman"/>
                <w:bCs/>
                <w:iCs/>
                <w:sz w:val="22"/>
                <w:szCs w:val="22"/>
              </w:rPr>
              <w:t>Проверка работы прибора в различных режимах.</w:t>
            </w:r>
          </w:p>
          <w:p w:rsidR="001820F8" w:rsidRPr="00B22D93" w:rsidRDefault="001820F8" w:rsidP="00C8771B">
            <w:pPr>
              <w:widowControl/>
              <w:numPr>
                <w:ilvl w:val="0"/>
                <w:numId w:val="10"/>
              </w:numPr>
              <w:autoSpaceDE/>
              <w:autoSpaceDN/>
              <w:adjustRightInd/>
              <w:jc w:val="both"/>
              <w:rPr>
                <w:rFonts w:eastAsia="Times New Roman"/>
                <w:bCs/>
                <w:iCs/>
                <w:sz w:val="22"/>
                <w:szCs w:val="22"/>
              </w:rPr>
            </w:pPr>
            <w:r w:rsidRPr="00B22D93">
              <w:rPr>
                <w:rFonts w:eastAsia="Times New Roman"/>
                <w:bCs/>
                <w:iCs/>
                <w:sz w:val="22"/>
                <w:szCs w:val="22"/>
              </w:rPr>
              <w:t>Ра</w:t>
            </w:r>
            <w:r w:rsidR="00C73E6D" w:rsidRPr="00B22D93">
              <w:rPr>
                <w:rFonts w:eastAsia="Times New Roman"/>
                <w:bCs/>
                <w:iCs/>
                <w:sz w:val="22"/>
                <w:szCs w:val="22"/>
              </w:rPr>
              <w:t>зб</w:t>
            </w:r>
            <w:r w:rsidRPr="00B22D93">
              <w:rPr>
                <w:rFonts w:eastAsia="Times New Roman"/>
                <w:bCs/>
                <w:iCs/>
                <w:sz w:val="22"/>
                <w:szCs w:val="22"/>
              </w:rPr>
              <w:t>орка корпуса и внутренний осмотр.</w:t>
            </w:r>
          </w:p>
          <w:p w:rsidR="001820F8" w:rsidRPr="00B22D93" w:rsidRDefault="001820F8" w:rsidP="00C8771B">
            <w:pPr>
              <w:widowControl/>
              <w:numPr>
                <w:ilvl w:val="0"/>
                <w:numId w:val="10"/>
              </w:numPr>
              <w:autoSpaceDE/>
              <w:autoSpaceDN/>
              <w:adjustRightInd/>
              <w:jc w:val="both"/>
              <w:rPr>
                <w:rFonts w:eastAsia="Times New Roman"/>
                <w:bCs/>
                <w:iCs/>
                <w:sz w:val="22"/>
                <w:szCs w:val="22"/>
              </w:rPr>
            </w:pPr>
            <w:r w:rsidRPr="00B22D93">
              <w:rPr>
                <w:rFonts w:eastAsia="Times New Roman"/>
                <w:bCs/>
                <w:iCs/>
                <w:sz w:val="22"/>
                <w:szCs w:val="22"/>
              </w:rPr>
              <w:t>Удаление пыли и загрязнений.</w:t>
            </w:r>
          </w:p>
          <w:p w:rsidR="001820F8" w:rsidRPr="00B22D93" w:rsidRDefault="001820F8" w:rsidP="00C8771B">
            <w:pPr>
              <w:widowControl/>
              <w:numPr>
                <w:ilvl w:val="0"/>
                <w:numId w:val="10"/>
              </w:numPr>
              <w:autoSpaceDE/>
              <w:autoSpaceDN/>
              <w:adjustRightInd/>
              <w:jc w:val="both"/>
              <w:rPr>
                <w:rFonts w:eastAsia="Times New Roman"/>
                <w:bCs/>
                <w:iCs/>
                <w:sz w:val="22"/>
                <w:szCs w:val="22"/>
              </w:rPr>
            </w:pPr>
            <w:r w:rsidRPr="00B22D93">
              <w:rPr>
                <w:rFonts w:eastAsia="Times New Roman"/>
                <w:bCs/>
                <w:iCs/>
                <w:sz w:val="22"/>
                <w:szCs w:val="22"/>
              </w:rPr>
              <w:t>Протирка спиртовым раствором коммутационных разъемов.</w:t>
            </w:r>
          </w:p>
          <w:p w:rsidR="001820F8" w:rsidRPr="00B22D93" w:rsidRDefault="001820F8" w:rsidP="00C8771B">
            <w:pPr>
              <w:widowControl/>
              <w:numPr>
                <w:ilvl w:val="0"/>
                <w:numId w:val="10"/>
              </w:numPr>
              <w:autoSpaceDE/>
              <w:autoSpaceDN/>
              <w:adjustRightInd/>
              <w:jc w:val="both"/>
              <w:rPr>
                <w:rFonts w:eastAsia="Times New Roman"/>
                <w:bCs/>
                <w:iCs/>
                <w:sz w:val="22"/>
                <w:szCs w:val="22"/>
              </w:rPr>
            </w:pPr>
            <w:r w:rsidRPr="00B22D93">
              <w:rPr>
                <w:rFonts w:eastAsia="Times New Roman"/>
                <w:bCs/>
                <w:iCs/>
                <w:sz w:val="22"/>
                <w:szCs w:val="22"/>
              </w:rPr>
              <w:t>Сборка корпуса и проверка работы.</w:t>
            </w:r>
          </w:p>
          <w:p w:rsidR="001820F8" w:rsidRPr="009A77A5" w:rsidRDefault="008D2673" w:rsidP="00C8771B">
            <w:pPr>
              <w:numPr>
                <w:ilvl w:val="0"/>
                <w:numId w:val="10"/>
              </w:numPr>
              <w:jc w:val="both"/>
              <w:rPr>
                <w:rFonts w:eastAsia="Times New Roman"/>
                <w:bCs/>
                <w:iCs/>
                <w:sz w:val="22"/>
                <w:szCs w:val="22"/>
              </w:rPr>
            </w:pPr>
            <w:r w:rsidRPr="00B22D93">
              <w:rPr>
                <w:rFonts w:eastAsia="Times New Roman"/>
                <w:bCs/>
                <w:iCs/>
                <w:sz w:val="22"/>
                <w:szCs w:val="22"/>
              </w:rPr>
              <w:t>Иные работы, необходимые для поддержания (восстановления) работоспособности</w:t>
            </w:r>
            <w:r w:rsidR="00BD4D7C">
              <w:rPr>
                <w:rFonts w:eastAsia="Times New Roman"/>
                <w:bCs/>
                <w:iCs/>
                <w:sz w:val="22"/>
                <w:szCs w:val="22"/>
              </w:rPr>
              <w:t xml:space="preserve"> </w:t>
            </w:r>
            <w:r w:rsidRPr="00B22D93">
              <w:rPr>
                <w:rFonts w:eastAsia="Times New Roman"/>
                <w:bCs/>
                <w:iCs/>
                <w:sz w:val="22"/>
                <w:szCs w:val="22"/>
              </w:rPr>
              <w:t>извещателя,  не предусмотренные перечнем работ технического обслуживания.</w:t>
            </w:r>
          </w:p>
          <w:p w:rsidR="001820F8" w:rsidRPr="00B22D93" w:rsidRDefault="001820F8"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Контроллер двухпроводной линии связи</w:t>
            </w:r>
            <w:r w:rsidR="00096D79" w:rsidRPr="00B22D93">
              <w:rPr>
                <w:rFonts w:eastAsia="Times New Roman"/>
                <w:b/>
                <w:bCs/>
                <w:i/>
                <w:iCs/>
                <w:sz w:val="22"/>
                <w:szCs w:val="22"/>
              </w:rPr>
              <w:t>:</w:t>
            </w:r>
          </w:p>
          <w:p w:rsidR="001820F8" w:rsidRPr="00B22D93" w:rsidRDefault="001820F8" w:rsidP="00C8771B">
            <w:pPr>
              <w:widowControl/>
              <w:numPr>
                <w:ilvl w:val="0"/>
                <w:numId w:val="11"/>
              </w:numPr>
              <w:autoSpaceDE/>
              <w:autoSpaceDN/>
              <w:adjustRightInd/>
              <w:jc w:val="both"/>
              <w:rPr>
                <w:rFonts w:eastAsia="Times New Roman"/>
                <w:bCs/>
                <w:iCs/>
                <w:sz w:val="22"/>
                <w:szCs w:val="22"/>
              </w:rPr>
            </w:pPr>
            <w:r w:rsidRPr="00B22D93">
              <w:rPr>
                <w:rFonts w:eastAsia="Times New Roman"/>
                <w:bCs/>
                <w:iCs/>
                <w:sz w:val="22"/>
                <w:szCs w:val="22"/>
              </w:rPr>
              <w:t>Проведение внешнего осмотра оборудования.</w:t>
            </w:r>
          </w:p>
          <w:p w:rsidR="001820F8" w:rsidRPr="00B22D93" w:rsidRDefault="001820F8" w:rsidP="00C8771B">
            <w:pPr>
              <w:widowControl/>
              <w:numPr>
                <w:ilvl w:val="0"/>
                <w:numId w:val="11"/>
              </w:numPr>
              <w:autoSpaceDE/>
              <w:autoSpaceDN/>
              <w:adjustRightInd/>
              <w:jc w:val="both"/>
              <w:rPr>
                <w:rFonts w:eastAsia="Times New Roman"/>
                <w:bCs/>
                <w:iCs/>
                <w:sz w:val="22"/>
                <w:szCs w:val="22"/>
              </w:rPr>
            </w:pPr>
            <w:r w:rsidRPr="00B22D93">
              <w:rPr>
                <w:rFonts w:eastAsia="Times New Roman"/>
                <w:bCs/>
                <w:iCs/>
                <w:sz w:val="22"/>
                <w:szCs w:val="22"/>
              </w:rPr>
              <w:t>Проверка работы прибора в различных режимах.</w:t>
            </w:r>
          </w:p>
          <w:p w:rsidR="001820F8" w:rsidRPr="00B22D93" w:rsidRDefault="001820F8" w:rsidP="00C8771B">
            <w:pPr>
              <w:widowControl/>
              <w:numPr>
                <w:ilvl w:val="0"/>
                <w:numId w:val="11"/>
              </w:numPr>
              <w:autoSpaceDE/>
              <w:autoSpaceDN/>
              <w:adjustRightInd/>
              <w:jc w:val="both"/>
              <w:rPr>
                <w:rFonts w:eastAsia="Times New Roman"/>
                <w:bCs/>
                <w:iCs/>
                <w:sz w:val="22"/>
                <w:szCs w:val="22"/>
              </w:rPr>
            </w:pPr>
            <w:r w:rsidRPr="00B22D93">
              <w:rPr>
                <w:rFonts w:eastAsia="Times New Roman"/>
                <w:bCs/>
                <w:iCs/>
                <w:sz w:val="22"/>
                <w:szCs w:val="22"/>
              </w:rPr>
              <w:t>Проверка режима программирования и правильности программных настроек.</w:t>
            </w:r>
          </w:p>
          <w:p w:rsidR="00096D79" w:rsidRPr="00B22D93" w:rsidRDefault="00096D79" w:rsidP="00C8771B">
            <w:pPr>
              <w:widowControl/>
              <w:numPr>
                <w:ilvl w:val="0"/>
                <w:numId w:val="11"/>
              </w:numPr>
              <w:autoSpaceDE/>
              <w:autoSpaceDN/>
              <w:adjustRightInd/>
              <w:jc w:val="both"/>
              <w:rPr>
                <w:rFonts w:eastAsia="Times New Roman"/>
                <w:bCs/>
                <w:iCs/>
                <w:sz w:val="22"/>
                <w:szCs w:val="22"/>
              </w:rPr>
            </w:pPr>
            <w:r w:rsidRPr="00B22D93">
              <w:rPr>
                <w:rFonts w:eastAsia="Times New Roman"/>
                <w:bCs/>
                <w:iCs/>
                <w:sz w:val="22"/>
                <w:szCs w:val="22"/>
              </w:rPr>
              <w:lastRenderedPageBreak/>
              <w:t>Разборка корпуса и внутренний осмотр.</w:t>
            </w:r>
          </w:p>
          <w:p w:rsidR="00096D79" w:rsidRPr="00B22D93" w:rsidRDefault="00096D79" w:rsidP="00C8771B">
            <w:pPr>
              <w:widowControl/>
              <w:numPr>
                <w:ilvl w:val="0"/>
                <w:numId w:val="11"/>
              </w:numPr>
              <w:autoSpaceDE/>
              <w:autoSpaceDN/>
              <w:adjustRightInd/>
              <w:jc w:val="both"/>
              <w:rPr>
                <w:rFonts w:eastAsia="Times New Roman"/>
                <w:bCs/>
                <w:iCs/>
                <w:sz w:val="22"/>
                <w:szCs w:val="22"/>
              </w:rPr>
            </w:pPr>
            <w:r w:rsidRPr="00B22D93">
              <w:rPr>
                <w:rFonts w:eastAsia="Times New Roman"/>
                <w:bCs/>
                <w:iCs/>
                <w:sz w:val="22"/>
                <w:szCs w:val="22"/>
              </w:rPr>
              <w:t>Удаление пыли и загрязнений</w:t>
            </w:r>
          </w:p>
          <w:p w:rsidR="00096D79" w:rsidRPr="00B22D93" w:rsidRDefault="00096D79" w:rsidP="00C8771B">
            <w:pPr>
              <w:widowControl/>
              <w:numPr>
                <w:ilvl w:val="0"/>
                <w:numId w:val="11"/>
              </w:numPr>
              <w:autoSpaceDE/>
              <w:autoSpaceDN/>
              <w:adjustRightInd/>
              <w:jc w:val="both"/>
              <w:rPr>
                <w:rFonts w:eastAsia="Times New Roman"/>
                <w:bCs/>
                <w:iCs/>
                <w:sz w:val="22"/>
                <w:szCs w:val="22"/>
              </w:rPr>
            </w:pPr>
            <w:r w:rsidRPr="00B22D93">
              <w:rPr>
                <w:rFonts w:eastAsia="Times New Roman"/>
                <w:bCs/>
                <w:iCs/>
                <w:sz w:val="22"/>
                <w:szCs w:val="22"/>
              </w:rPr>
              <w:t>Протирка спиртовым раствором коммутационных разъемов.</w:t>
            </w:r>
          </w:p>
          <w:p w:rsidR="00096D79" w:rsidRPr="00B22D93" w:rsidRDefault="00096D79" w:rsidP="00C8771B">
            <w:pPr>
              <w:widowControl/>
              <w:numPr>
                <w:ilvl w:val="0"/>
                <w:numId w:val="11"/>
              </w:numPr>
              <w:autoSpaceDE/>
              <w:autoSpaceDN/>
              <w:adjustRightInd/>
              <w:jc w:val="both"/>
              <w:rPr>
                <w:rFonts w:eastAsia="Times New Roman"/>
                <w:bCs/>
                <w:iCs/>
                <w:sz w:val="22"/>
                <w:szCs w:val="22"/>
              </w:rPr>
            </w:pPr>
            <w:r w:rsidRPr="00B22D93">
              <w:rPr>
                <w:rFonts w:eastAsia="Times New Roman"/>
                <w:bCs/>
                <w:iCs/>
                <w:sz w:val="22"/>
                <w:szCs w:val="22"/>
              </w:rPr>
              <w:t>Сборка корпуса и проверка работы.</w:t>
            </w:r>
          </w:p>
          <w:p w:rsidR="00096D79" w:rsidRPr="00B22D93" w:rsidRDefault="00096D79" w:rsidP="00C8771B">
            <w:pPr>
              <w:widowControl/>
              <w:numPr>
                <w:ilvl w:val="0"/>
                <w:numId w:val="11"/>
              </w:numPr>
              <w:autoSpaceDE/>
              <w:autoSpaceDN/>
              <w:adjustRightInd/>
              <w:jc w:val="both"/>
              <w:rPr>
                <w:rFonts w:eastAsia="Times New Roman"/>
                <w:bCs/>
                <w:iCs/>
                <w:sz w:val="22"/>
                <w:szCs w:val="22"/>
              </w:rPr>
            </w:pPr>
            <w:r w:rsidRPr="00B22D93">
              <w:rPr>
                <w:rFonts w:eastAsia="Times New Roman"/>
                <w:bCs/>
                <w:iCs/>
                <w:sz w:val="22"/>
                <w:szCs w:val="22"/>
              </w:rPr>
              <w:t>Проверка работы прибора без основного питания.</w:t>
            </w:r>
          </w:p>
          <w:p w:rsidR="00096D79" w:rsidRPr="009A77A5" w:rsidRDefault="008D2673" w:rsidP="00C8771B">
            <w:pPr>
              <w:numPr>
                <w:ilvl w:val="0"/>
                <w:numId w:val="11"/>
              </w:numPr>
              <w:jc w:val="both"/>
              <w:rPr>
                <w:rFonts w:eastAsia="Times New Roman"/>
                <w:bCs/>
                <w:iCs/>
                <w:sz w:val="22"/>
                <w:szCs w:val="22"/>
              </w:rPr>
            </w:pPr>
            <w:r w:rsidRPr="00B22D93">
              <w:rPr>
                <w:rFonts w:eastAsia="Times New Roman"/>
                <w:bCs/>
                <w:iCs/>
                <w:sz w:val="22"/>
                <w:szCs w:val="22"/>
              </w:rPr>
              <w:t>Иные работы, необходимые для поддержания (восстановления) работоспособности контроллера,</w:t>
            </w:r>
            <w:r w:rsidR="00BD4D7C">
              <w:rPr>
                <w:rFonts w:eastAsia="Times New Roman"/>
                <w:bCs/>
                <w:iCs/>
                <w:sz w:val="22"/>
                <w:szCs w:val="22"/>
              </w:rPr>
              <w:t xml:space="preserve"> </w:t>
            </w:r>
            <w:r w:rsidRPr="00B22D93">
              <w:rPr>
                <w:rFonts w:eastAsia="Times New Roman"/>
                <w:bCs/>
                <w:iCs/>
                <w:sz w:val="22"/>
                <w:szCs w:val="22"/>
              </w:rPr>
              <w:t>не предусмотренные перечнем работ технического обслуживания.</w:t>
            </w:r>
          </w:p>
          <w:p w:rsidR="00096D79" w:rsidRPr="00B22D93" w:rsidRDefault="00096D79"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Пульты управления:</w:t>
            </w:r>
          </w:p>
          <w:p w:rsidR="00096D79" w:rsidRPr="00B22D93" w:rsidRDefault="00096D79" w:rsidP="00C8771B">
            <w:pPr>
              <w:widowControl/>
              <w:numPr>
                <w:ilvl w:val="0"/>
                <w:numId w:val="12"/>
              </w:numPr>
              <w:autoSpaceDE/>
              <w:autoSpaceDN/>
              <w:adjustRightInd/>
              <w:jc w:val="both"/>
              <w:rPr>
                <w:rFonts w:eastAsia="Times New Roman"/>
                <w:bCs/>
                <w:iCs/>
                <w:sz w:val="22"/>
                <w:szCs w:val="22"/>
              </w:rPr>
            </w:pPr>
            <w:r w:rsidRPr="00B22D93">
              <w:rPr>
                <w:rFonts w:eastAsia="Times New Roman"/>
                <w:bCs/>
                <w:iCs/>
                <w:sz w:val="22"/>
                <w:szCs w:val="22"/>
              </w:rPr>
              <w:t>Проведение внешнего осмотра оборудования.</w:t>
            </w:r>
          </w:p>
          <w:p w:rsidR="00096D79" w:rsidRPr="00B22D93" w:rsidRDefault="00096D79" w:rsidP="00C8771B">
            <w:pPr>
              <w:widowControl/>
              <w:numPr>
                <w:ilvl w:val="0"/>
                <w:numId w:val="12"/>
              </w:numPr>
              <w:autoSpaceDE/>
              <w:autoSpaceDN/>
              <w:adjustRightInd/>
              <w:jc w:val="both"/>
              <w:rPr>
                <w:rFonts w:eastAsia="Times New Roman"/>
                <w:bCs/>
                <w:iCs/>
                <w:sz w:val="22"/>
                <w:szCs w:val="22"/>
              </w:rPr>
            </w:pPr>
            <w:r w:rsidRPr="00B22D93">
              <w:rPr>
                <w:rFonts w:eastAsia="Times New Roman"/>
                <w:bCs/>
                <w:iCs/>
                <w:sz w:val="22"/>
                <w:szCs w:val="22"/>
              </w:rPr>
              <w:t>Проверка работы прибора в различных режимах.</w:t>
            </w:r>
          </w:p>
          <w:p w:rsidR="00096D79" w:rsidRPr="00B22D93" w:rsidRDefault="00096D79" w:rsidP="00C8771B">
            <w:pPr>
              <w:widowControl/>
              <w:numPr>
                <w:ilvl w:val="0"/>
                <w:numId w:val="12"/>
              </w:numPr>
              <w:autoSpaceDE/>
              <w:autoSpaceDN/>
              <w:adjustRightInd/>
              <w:jc w:val="both"/>
              <w:rPr>
                <w:rFonts w:eastAsia="Times New Roman"/>
                <w:bCs/>
                <w:iCs/>
                <w:sz w:val="22"/>
                <w:szCs w:val="22"/>
              </w:rPr>
            </w:pPr>
            <w:r w:rsidRPr="00B22D93">
              <w:rPr>
                <w:rFonts w:eastAsia="Times New Roman"/>
                <w:bCs/>
                <w:iCs/>
                <w:sz w:val="22"/>
                <w:szCs w:val="22"/>
              </w:rPr>
              <w:t>Проверка режима программирования и правильности программных настроек.</w:t>
            </w:r>
          </w:p>
          <w:p w:rsidR="00096D79" w:rsidRPr="00B22D93" w:rsidRDefault="00096D79" w:rsidP="00C8771B">
            <w:pPr>
              <w:widowControl/>
              <w:numPr>
                <w:ilvl w:val="0"/>
                <w:numId w:val="12"/>
              </w:numPr>
              <w:autoSpaceDE/>
              <w:autoSpaceDN/>
              <w:adjustRightInd/>
              <w:jc w:val="both"/>
              <w:rPr>
                <w:rFonts w:eastAsia="Times New Roman"/>
                <w:bCs/>
                <w:iCs/>
                <w:sz w:val="22"/>
                <w:szCs w:val="22"/>
              </w:rPr>
            </w:pPr>
            <w:r w:rsidRPr="00B22D93">
              <w:rPr>
                <w:rFonts w:eastAsia="Times New Roman"/>
                <w:bCs/>
                <w:iCs/>
                <w:sz w:val="22"/>
                <w:szCs w:val="22"/>
              </w:rPr>
              <w:t>Разборка корпуса и внутренний осмотр.</w:t>
            </w:r>
          </w:p>
          <w:p w:rsidR="00096D79" w:rsidRPr="00B22D93" w:rsidRDefault="00096D79" w:rsidP="00C8771B">
            <w:pPr>
              <w:widowControl/>
              <w:numPr>
                <w:ilvl w:val="0"/>
                <w:numId w:val="12"/>
              </w:numPr>
              <w:autoSpaceDE/>
              <w:autoSpaceDN/>
              <w:adjustRightInd/>
              <w:jc w:val="both"/>
              <w:rPr>
                <w:rFonts w:eastAsia="Times New Roman"/>
                <w:bCs/>
                <w:iCs/>
                <w:sz w:val="22"/>
                <w:szCs w:val="22"/>
              </w:rPr>
            </w:pPr>
            <w:r w:rsidRPr="00B22D93">
              <w:rPr>
                <w:rFonts w:eastAsia="Times New Roman"/>
                <w:bCs/>
                <w:iCs/>
                <w:sz w:val="22"/>
                <w:szCs w:val="22"/>
              </w:rPr>
              <w:t>Удаление пыли и загрязнений.</w:t>
            </w:r>
          </w:p>
          <w:p w:rsidR="00096D79" w:rsidRPr="00B22D93" w:rsidRDefault="00096D79" w:rsidP="00C8771B">
            <w:pPr>
              <w:widowControl/>
              <w:numPr>
                <w:ilvl w:val="0"/>
                <w:numId w:val="12"/>
              </w:numPr>
              <w:autoSpaceDE/>
              <w:autoSpaceDN/>
              <w:adjustRightInd/>
              <w:jc w:val="both"/>
              <w:rPr>
                <w:rFonts w:eastAsia="Times New Roman"/>
                <w:bCs/>
                <w:iCs/>
                <w:sz w:val="22"/>
                <w:szCs w:val="22"/>
              </w:rPr>
            </w:pPr>
            <w:r w:rsidRPr="00B22D93">
              <w:rPr>
                <w:rFonts w:eastAsia="Times New Roman"/>
                <w:bCs/>
                <w:iCs/>
                <w:sz w:val="22"/>
                <w:szCs w:val="22"/>
              </w:rPr>
              <w:t>Протирка спиртовым раствором коммутационных разъемов.</w:t>
            </w:r>
          </w:p>
          <w:p w:rsidR="00096D79" w:rsidRPr="00B22D93" w:rsidRDefault="00096D79" w:rsidP="00C8771B">
            <w:pPr>
              <w:widowControl/>
              <w:numPr>
                <w:ilvl w:val="0"/>
                <w:numId w:val="12"/>
              </w:numPr>
              <w:autoSpaceDE/>
              <w:autoSpaceDN/>
              <w:adjustRightInd/>
              <w:jc w:val="both"/>
              <w:rPr>
                <w:rFonts w:eastAsia="Times New Roman"/>
                <w:bCs/>
                <w:iCs/>
                <w:sz w:val="22"/>
                <w:szCs w:val="22"/>
              </w:rPr>
            </w:pPr>
            <w:r w:rsidRPr="00B22D93">
              <w:rPr>
                <w:rFonts w:eastAsia="Times New Roman"/>
                <w:bCs/>
                <w:iCs/>
                <w:sz w:val="22"/>
                <w:szCs w:val="22"/>
              </w:rPr>
              <w:t>Сборка корпуса и проверка работы.</w:t>
            </w:r>
          </w:p>
          <w:p w:rsidR="001820F8" w:rsidRPr="00B22D93" w:rsidRDefault="00096D79" w:rsidP="00C8771B">
            <w:pPr>
              <w:widowControl/>
              <w:numPr>
                <w:ilvl w:val="0"/>
                <w:numId w:val="12"/>
              </w:numPr>
              <w:autoSpaceDE/>
              <w:autoSpaceDN/>
              <w:adjustRightInd/>
              <w:jc w:val="both"/>
              <w:rPr>
                <w:rFonts w:eastAsia="Times New Roman"/>
                <w:bCs/>
                <w:iCs/>
                <w:sz w:val="22"/>
                <w:szCs w:val="22"/>
              </w:rPr>
            </w:pPr>
            <w:r w:rsidRPr="00B22D93">
              <w:rPr>
                <w:rFonts w:eastAsia="Times New Roman"/>
                <w:bCs/>
                <w:iCs/>
                <w:sz w:val="22"/>
                <w:szCs w:val="22"/>
              </w:rPr>
              <w:t>Проверка работы прибора без основного питания.</w:t>
            </w:r>
          </w:p>
          <w:p w:rsidR="00121B38" w:rsidRPr="00B22D93" w:rsidRDefault="00121B38" w:rsidP="00C8771B">
            <w:pPr>
              <w:numPr>
                <w:ilvl w:val="0"/>
                <w:numId w:val="12"/>
              </w:numPr>
              <w:jc w:val="both"/>
              <w:rPr>
                <w:rFonts w:eastAsia="Times New Roman"/>
                <w:bCs/>
                <w:iCs/>
                <w:sz w:val="22"/>
                <w:szCs w:val="22"/>
              </w:rPr>
            </w:pPr>
            <w:r w:rsidRPr="00B22D93">
              <w:rPr>
                <w:rFonts w:eastAsia="Times New Roman"/>
                <w:bCs/>
                <w:iCs/>
                <w:sz w:val="22"/>
                <w:szCs w:val="22"/>
              </w:rPr>
              <w:t>Иные работы, необходимые для поддержания (восстановления) работоспособности</w:t>
            </w:r>
            <w:r w:rsidR="00BD4D7C">
              <w:rPr>
                <w:rFonts w:eastAsia="Times New Roman"/>
                <w:bCs/>
                <w:iCs/>
                <w:sz w:val="22"/>
                <w:szCs w:val="22"/>
              </w:rPr>
              <w:t xml:space="preserve"> </w:t>
            </w:r>
            <w:r w:rsidRPr="00B22D93">
              <w:rPr>
                <w:rFonts w:eastAsia="Times New Roman"/>
                <w:bCs/>
                <w:iCs/>
                <w:sz w:val="22"/>
                <w:szCs w:val="22"/>
              </w:rPr>
              <w:t>пульта управления,</w:t>
            </w:r>
            <w:r w:rsidR="00BD4D7C">
              <w:rPr>
                <w:rFonts w:eastAsia="Times New Roman"/>
                <w:bCs/>
                <w:iCs/>
                <w:sz w:val="22"/>
                <w:szCs w:val="22"/>
              </w:rPr>
              <w:t xml:space="preserve"> </w:t>
            </w:r>
            <w:r w:rsidRPr="00B22D93">
              <w:rPr>
                <w:rFonts w:eastAsia="Times New Roman"/>
                <w:bCs/>
                <w:iCs/>
                <w:sz w:val="22"/>
                <w:szCs w:val="22"/>
              </w:rPr>
              <w:t>не предусмотренные перечнем работ технического обслуживания.</w:t>
            </w:r>
          </w:p>
          <w:p w:rsidR="00C73E6D" w:rsidRPr="00B22D93" w:rsidRDefault="00C73E6D" w:rsidP="00B22D93">
            <w:pPr>
              <w:pStyle w:val="Style108"/>
              <w:widowControl/>
              <w:jc w:val="both"/>
              <w:rPr>
                <w:rStyle w:val="FontStyle144"/>
                <w:i/>
              </w:rPr>
            </w:pPr>
            <w:r w:rsidRPr="00B22D93">
              <w:rPr>
                <w:rStyle w:val="FontStyle144"/>
                <w:i/>
              </w:rPr>
              <w:t>Извещатель дымовой пожарный/оповещатель звуковой/оповещатель/извещатель охранный/извещатель пожарный ручной, тревожная кнопка, тревожная педаль</w:t>
            </w:r>
            <w:r w:rsidR="00D44C9C" w:rsidRPr="00B22D93">
              <w:rPr>
                <w:rStyle w:val="FontStyle144"/>
                <w:i/>
              </w:rPr>
              <w:t>/извещатель охранный магнитоконтактный</w:t>
            </w:r>
            <w:r w:rsidR="00C04D97" w:rsidRPr="00B22D93">
              <w:rPr>
                <w:rStyle w:val="FontStyle144"/>
                <w:i/>
              </w:rPr>
              <w:t>/звещатель радиоволновый/</w:t>
            </w:r>
            <w:r w:rsidR="00100C15" w:rsidRPr="00B22D93">
              <w:rPr>
                <w:rStyle w:val="FontStyle144"/>
                <w:i/>
              </w:rPr>
              <w:t>извещатель инфракрасный</w:t>
            </w:r>
            <w:r w:rsidRPr="00B22D93">
              <w:rPr>
                <w:rStyle w:val="FontStyle144"/>
                <w:i/>
              </w:rPr>
              <w:t>:</w:t>
            </w:r>
          </w:p>
          <w:p w:rsidR="00C73E6D" w:rsidRPr="00B22D93" w:rsidRDefault="00C73E6D" w:rsidP="00C8771B">
            <w:pPr>
              <w:pStyle w:val="Style2"/>
              <w:widowControl/>
              <w:numPr>
                <w:ilvl w:val="0"/>
                <w:numId w:val="13"/>
              </w:numPr>
              <w:jc w:val="both"/>
              <w:rPr>
                <w:rStyle w:val="FontStyle159"/>
              </w:rPr>
            </w:pPr>
            <w:r w:rsidRPr="00B22D93">
              <w:rPr>
                <w:rStyle w:val="FontStyle159"/>
              </w:rPr>
              <w:t>Проведение внешнего осмотра.</w:t>
            </w:r>
          </w:p>
          <w:p w:rsidR="00C73E6D" w:rsidRPr="00B22D93" w:rsidRDefault="00C73E6D" w:rsidP="00C8771B">
            <w:pPr>
              <w:pStyle w:val="Style2"/>
              <w:widowControl/>
              <w:numPr>
                <w:ilvl w:val="0"/>
                <w:numId w:val="13"/>
              </w:numPr>
              <w:tabs>
                <w:tab w:val="left" w:pos="163"/>
              </w:tabs>
              <w:jc w:val="both"/>
              <w:rPr>
                <w:rStyle w:val="FontStyle159"/>
              </w:rPr>
            </w:pPr>
            <w:r w:rsidRPr="00B22D93">
              <w:rPr>
                <w:rStyle w:val="FontStyle159"/>
              </w:rPr>
              <w:t>Проверка работы прибора в различных режимах.</w:t>
            </w:r>
          </w:p>
          <w:p w:rsidR="00C73E6D" w:rsidRPr="00B22D93" w:rsidRDefault="00C73E6D" w:rsidP="00C8771B">
            <w:pPr>
              <w:pStyle w:val="Style2"/>
              <w:widowControl/>
              <w:numPr>
                <w:ilvl w:val="0"/>
                <w:numId w:val="13"/>
              </w:numPr>
              <w:tabs>
                <w:tab w:val="left" w:pos="163"/>
              </w:tabs>
              <w:jc w:val="both"/>
              <w:rPr>
                <w:rStyle w:val="FontStyle159"/>
              </w:rPr>
            </w:pPr>
            <w:r w:rsidRPr="00B22D93">
              <w:rPr>
                <w:rStyle w:val="FontStyle159"/>
              </w:rPr>
              <w:t>Разборка корпуса и внутренний осмотр.</w:t>
            </w:r>
          </w:p>
          <w:p w:rsidR="00C73E6D" w:rsidRPr="00B22D93" w:rsidRDefault="00C73E6D" w:rsidP="00C8771B">
            <w:pPr>
              <w:pStyle w:val="Style2"/>
              <w:widowControl/>
              <w:numPr>
                <w:ilvl w:val="0"/>
                <w:numId w:val="13"/>
              </w:numPr>
              <w:tabs>
                <w:tab w:val="left" w:pos="163"/>
              </w:tabs>
              <w:jc w:val="both"/>
              <w:rPr>
                <w:rStyle w:val="FontStyle159"/>
              </w:rPr>
            </w:pPr>
            <w:r w:rsidRPr="00B22D93">
              <w:rPr>
                <w:rStyle w:val="FontStyle159"/>
              </w:rPr>
              <w:t>Удаление пыли и загрязнений.</w:t>
            </w:r>
          </w:p>
          <w:p w:rsidR="00C73E6D" w:rsidRPr="00B22D93" w:rsidRDefault="00C73E6D" w:rsidP="00C8771B">
            <w:pPr>
              <w:pStyle w:val="Style2"/>
              <w:widowControl/>
              <w:numPr>
                <w:ilvl w:val="0"/>
                <w:numId w:val="13"/>
              </w:numPr>
              <w:tabs>
                <w:tab w:val="left" w:pos="163"/>
              </w:tabs>
              <w:jc w:val="both"/>
              <w:rPr>
                <w:rStyle w:val="FontStyle159"/>
              </w:rPr>
            </w:pPr>
            <w:r w:rsidRPr="00B22D93">
              <w:rPr>
                <w:rStyle w:val="FontStyle159"/>
              </w:rPr>
              <w:t>Протирка спиртовым раствором коммутационных разъемов.</w:t>
            </w:r>
          </w:p>
          <w:p w:rsidR="00C73E6D" w:rsidRPr="00B22D93" w:rsidRDefault="00C73E6D" w:rsidP="00C8771B">
            <w:pPr>
              <w:pStyle w:val="Style2"/>
              <w:widowControl/>
              <w:numPr>
                <w:ilvl w:val="0"/>
                <w:numId w:val="13"/>
              </w:numPr>
              <w:tabs>
                <w:tab w:val="left" w:pos="163"/>
              </w:tabs>
              <w:jc w:val="both"/>
              <w:rPr>
                <w:rStyle w:val="FontStyle159"/>
              </w:rPr>
            </w:pPr>
            <w:r w:rsidRPr="00B22D93">
              <w:rPr>
                <w:rStyle w:val="FontStyle159"/>
              </w:rPr>
              <w:t>Сборка корпуса и проверка работы.</w:t>
            </w:r>
          </w:p>
          <w:p w:rsidR="00121B38" w:rsidRPr="00B22D93" w:rsidRDefault="00121B38" w:rsidP="00C8771B">
            <w:pPr>
              <w:numPr>
                <w:ilvl w:val="0"/>
                <w:numId w:val="13"/>
              </w:numPr>
              <w:jc w:val="both"/>
              <w:rPr>
                <w:rStyle w:val="FontStyle159"/>
              </w:rPr>
            </w:pPr>
            <w:r w:rsidRPr="00B22D93">
              <w:rPr>
                <w:rStyle w:val="FontStyle159"/>
              </w:rPr>
              <w:t>Иные работы, необходимые для поддержания (восстановления) работоспособности</w:t>
            </w:r>
            <w:r w:rsidR="00BD4D7C">
              <w:rPr>
                <w:rStyle w:val="FontStyle159"/>
              </w:rPr>
              <w:t xml:space="preserve"> </w:t>
            </w:r>
            <w:r w:rsidRPr="00B22D93">
              <w:rPr>
                <w:rStyle w:val="FontStyle159"/>
              </w:rPr>
              <w:t>извещателя/оповещателя,</w:t>
            </w:r>
            <w:r w:rsidR="00BD4D7C">
              <w:rPr>
                <w:rStyle w:val="FontStyle159"/>
              </w:rPr>
              <w:t xml:space="preserve"> </w:t>
            </w:r>
            <w:r w:rsidRPr="00B22D93">
              <w:rPr>
                <w:rStyle w:val="FontStyle159"/>
              </w:rPr>
              <w:t>не предусмотренные перечнем работ технического обслуживания.</w:t>
            </w:r>
          </w:p>
          <w:p w:rsidR="001820F8" w:rsidRPr="00B22D93" w:rsidRDefault="001820F8" w:rsidP="00B22D93">
            <w:pPr>
              <w:widowControl/>
              <w:autoSpaceDE/>
              <w:autoSpaceDN/>
              <w:adjustRightInd/>
              <w:jc w:val="both"/>
              <w:rPr>
                <w:rFonts w:eastAsia="Times New Roman"/>
                <w:bCs/>
                <w:iCs/>
                <w:sz w:val="22"/>
                <w:szCs w:val="22"/>
              </w:rPr>
            </w:pPr>
          </w:p>
          <w:p w:rsidR="00B31843" w:rsidRPr="00B22D93" w:rsidRDefault="00BD4D7C"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Прибор,</w:t>
            </w:r>
            <w:r w:rsidR="00B31843" w:rsidRPr="00B22D93">
              <w:rPr>
                <w:rFonts w:eastAsia="Times New Roman"/>
                <w:b/>
                <w:bCs/>
                <w:i/>
                <w:iCs/>
                <w:sz w:val="22"/>
                <w:szCs w:val="22"/>
              </w:rPr>
              <w:t xml:space="preserve"> сигнализирующий:</w:t>
            </w:r>
          </w:p>
          <w:p w:rsidR="00B31843" w:rsidRPr="00B22D93" w:rsidRDefault="00B31843" w:rsidP="00C8771B">
            <w:pPr>
              <w:widowControl/>
              <w:numPr>
                <w:ilvl w:val="0"/>
                <w:numId w:val="34"/>
              </w:numPr>
              <w:autoSpaceDE/>
              <w:autoSpaceDN/>
              <w:adjustRightInd/>
              <w:jc w:val="both"/>
              <w:rPr>
                <w:rFonts w:eastAsia="Times New Roman"/>
                <w:bCs/>
                <w:iCs/>
                <w:sz w:val="22"/>
                <w:szCs w:val="22"/>
              </w:rPr>
            </w:pPr>
            <w:r w:rsidRPr="00B22D93">
              <w:rPr>
                <w:rFonts w:eastAsia="Times New Roman"/>
                <w:bCs/>
                <w:iCs/>
                <w:sz w:val="22"/>
                <w:szCs w:val="22"/>
              </w:rPr>
              <w:t>Проведение внешнего осмотра оборудования.</w:t>
            </w:r>
          </w:p>
          <w:p w:rsidR="00B31843" w:rsidRPr="00B22D93" w:rsidRDefault="00B31843" w:rsidP="00C8771B">
            <w:pPr>
              <w:widowControl/>
              <w:numPr>
                <w:ilvl w:val="0"/>
                <w:numId w:val="34"/>
              </w:numPr>
              <w:autoSpaceDE/>
              <w:autoSpaceDN/>
              <w:adjustRightInd/>
              <w:jc w:val="both"/>
              <w:rPr>
                <w:rFonts w:eastAsia="Times New Roman"/>
                <w:bCs/>
                <w:iCs/>
                <w:sz w:val="22"/>
                <w:szCs w:val="22"/>
              </w:rPr>
            </w:pPr>
            <w:r w:rsidRPr="00B22D93">
              <w:rPr>
                <w:rFonts w:eastAsia="Times New Roman"/>
                <w:bCs/>
                <w:iCs/>
                <w:sz w:val="22"/>
                <w:szCs w:val="22"/>
              </w:rPr>
              <w:t>Проведение работы прибора в различных режимах.</w:t>
            </w:r>
          </w:p>
          <w:p w:rsidR="00B31843" w:rsidRPr="00B22D93" w:rsidRDefault="00B31843" w:rsidP="00C8771B">
            <w:pPr>
              <w:widowControl/>
              <w:numPr>
                <w:ilvl w:val="0"/>
                <w:numId w:val="34"/>
              </w:numPr>
              <w:autoSpaceDE/>
              <w:autoSpaceDN/>
              <w:adjustRightInd/>
              <w:jc w:val="both"/>
              <w:rPr>
                <w:rFonts w:eastAsia="Times New Roman"/>
                <w:bCs/>
                <w:iCs/>
                <w:sz w:val="22"/>
                <w:szCs w:val="22"/>
              </w:rPr>
            </w:pPr>
            <w:r w:rsidRPr="00B22D93">
              <w:rPr>
                <w:rFonts w:eastAsia="Times New Roman"/>
                <w:bCs/>
                <w:iCs/>
                <w:sz w:val="22"/>
                <w:szCs w:val="22"/>
              </w:rPr>
              <w:t>Проверка режима программирования и правильности программных настроек.</w:t>
            </w:r>
          </w:p>
          <w:p w:rsidR="00B31843" w:rsidRPr="00B22D93" w:rsidRDefault="00B31843" w:rsidP="00C8771B">
            <w:pPr>
              <w:widowControl/>
              <w:numPr>
                <w:ilvl w:val="0"/>
                <w:numId w:val="34"/>
              </w:numPr>
              <w:autoSpaceDE/>
              <w:autoSpaceDN/>
              <w:adjustRightInd/>
              <w:jc w:val="both"/>
              <w:rPr>
                <w:rFonts w:eastAsia="Times New Roman"/>
                <w:bCs/>
                <w:iCs/>
                <w:sz w:val="22"/>
                <w:szCs w:val="22"/>
              </w:rPr>
            </w:pPr>
            <w:r w:rsidRPr="00B22D93">
              <w:rPr>
                <w:rFonts w:eastAsia="Times New Roman"/>
                <w:bCs/>
                <w:iCs/>
                <w:sz w:val="22"/>
                <w:szCs w:val="22"/>
              </w:rPr>
              <w:t>Разборка корпуса и внутренний осмотр.</w:t>
            </w:r>
          </w:p>
          <w:p w:rsidR="00B31843" w:rsidRPr="00B22D93" w:rsidRDefault="00B31843" w:rsidP="00C8771B">
            <w:pPr>
              <w:widowControl/>
              <w:numPr>
                <w:ilvl w:val="0"/>
                <w:numId w:val="34"/>
              </w:numPr>
              <w:autoSpaceDE/>
              <w:autoSpaceDN/>
              <w:adjustRightInd/>
              <w:jc w:val="both"/>
              <w:rPr>
                <w:rFonts w:eastAsia="Times New Roman"/>
                <w:bCs/>
                <w:iCs/>
                <w:sz w:val="22"/>
                <w:szCs w:val="22"/>
              </w:rPr>
            </w:pPr>
            <w:r w:rsidRPr="00B22D93">
              <w:rPr>
                <w:rFonts w:eastAsia="Times New Roman"/>
                <w:bCs/>
                <w:iCs/>
                <w:sz w:val="22"/>
                <w:szCs w:val="22"/>
              </w:rPr>
              <w:t>Удаление пыли и загрязнений.</w:t>
            </w:r>
          </w:p>
          <w:p w:rsidR="00B31843" w:rsidRPr="00B22D93" w:rsidRDefault="00B31843" w:rsidP="00C8771B">
            <w:pPr>
              <w:widowControl/>
              <w:numPr>
                <w:ilvl w:val="0"/>
                <w:numId w:val="34"/>
              </w:numPr>
              <w:autoSpaceDE/>
              <w:autoSpaceDN/>
              <w:adjustRightInd/>
              <w:jc w:val="both"/>
              <w:rPr>
                <w:rFonts w:eastAsia="Times New Roman"/>
                <w:bCs/>
                <w:iCs/>
                <w:sz w:val="22"/>
                <w:szCs w:val="22"/>
              </w:rPr>
            </w:pPr>
            <w:r w:rsidRPr="00B22D93">
              <w:rPr>
                <w:rFonts w:eastAsia="Times New Roman"/>
                <w:bCs/>
                <w:iCs/>
                <w:sz w:val="22"/>
                <w:szCs w:val="22"/>
              </w:rPr>
              <w:t>Протирка спиртовым раствором коммутационных разъемов.</w:t>
            </w:r>
          </w:p>
          <w:p w:rsidR="00B31843" w:rsidRPr="00B22D93" w:rsidRDefault="00B31843" w:rsidP="00C8771B">
            <w:pPr>
              <w:widowControl/>
              <w:numPr>
                <w:ilvl w:val="0"/>
                <w:numId w:val="34"/>
              </w:numPr>
              <w:autoSpaceDE/>
              <w:autoSpaceDN/>
              <w:adjustRightInd/>
              <w:jc w:val="both"/>
              <w:rPr>
                <w:rFonts w:eastAsia="Times New Roman"/>
                <w:bCs/>
                <w:iCs/>
                <w:sz w:val="22"/>
                <w:szCs w:val="22"/>
              </w:rPr>
            </w:pPr>
            <w:r w:rsidRPr="00B22D93">
              <w:rPr>
                <w:rFonts w:eastAsia="Times New Roman"/>
                <w:bCs/>
                <w:iCs/>
                <w:sz w:val="22"/>
                <w:szCs w:val="22"/>
              </w:rPr>
              <w:t>Сборка корпуса и проверка работы.</w:t>
            </w:r>
          </w:p>
          <w:p w:rsidR="00B31843" w:rsidRPr="009A77A5" w:rsidRDefault="00B31843" w:rsidP="00C8771B">
            <w:pPr>
              <w:widowControl/>
              <w:numPr>
                <w:ilvl w:val="0"/>
                <w:numId w:val="34"/>
              </w:numPr>
              <w:autoSpaceDE/>
              <w:autoSpaceDN/>
              <w:adjustRightInd/>
              <w:jc w:val="both"/>
              <w:rPr>
                <w:rFonts w:eastAsia="Times New Roman"/>
                <w:bCs/>
                <w:iCs/>
                <w:sz w:val="22"/>
                <w:szCs w:val="22"/>
              </w:rPr>
            </w:pPr>
            <w:r w:rsidRPr="00B22D93">
              <w:rPr>
                <w:rFonts w:eastAsia="Times New Roman"/>
                <w:bCs/>
                <w:iCs/>
                <w:sz w:val="22"/>
                <w:szCs w:val="22"/>
              </w:rPr>
              <w:t>Проверка работы прибора без основного питания.</w:t>
            </w:r>
          </w:p>
          <w:p w:rsidR="001820F8" w:rsidRPr="00B22D93" w:rsidRDefault="00C73E6D"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Вибрационное средство обнаружения:</w:t>
            </w:r>
          </w:p>
          <w:p w:rsidR="00C73E6D" w:rsidRPr="00B22D93" w:rsidRDefault="007F386A" w:rsidP="00C8771B">
            <w:pPr>
              <w:widowControl/>
              <w:numPr>
                <w:ilvl w:val="0"/>
                <w:numId w:val="14"/>
              </w:numPr>
              <w:autoSpaceDE/>
              <w:autoSpaceDN/>
              <w:adjustRightInd/>
              <w:jc w:val="both"/>
              <w:rPr>
                <w:rFonts w:eastAsia="Times New Roman"/>
                <w:bCs/>
                <w:iCs/>
                <w:sz w:val="22"/>
                <w:szCs w:val="22"/>
              </w:rPr>
            </w:pPr>
            <w:r w:rsidRPr="00B22D93">
              <w:rPr>
                <w:rFonts w:eastAsia="Times New Roman"/>
                <w:bCs/>
                <w:iCs/>
                <w:sz w:val="22"/>
                <w:szCs w:val="22"/>
              </w:rPr>
              <w:t>Проведение внешнего осмотра оборудования.</w:t>
            </w:r>
          </w:p>
          <w:p w:rsidR="007F386A" w:rsidRPr="00B22D93" w:rsidRDefault="007F386A" w:rsidP="00C8771B">
            <w:pPr>
              <w:widowControl/>
              <w:numPr>
                <w:ilvl w:val="0"/>
                <w:numId w:val="14"/>
              </w:numPr>
              <w:autoSpaceDE/>
              <w:autoSpaceDN/>
              <w:adjustRightInd/>
              <w:jc w:val="both"/>
              <w:rPr>
                <w:rFonts w:eastAsia="Times New Roman"/>
                <w:bCs/>
                <w:iCs/>
                <w:sz w:val="22"/>
                <w:szCs w:val="22"/>
              </w:rPr>
            </w:pPr>
            <w:r w:rsidRPr="00B22D93">
              <w:rPr>
                <w:rFonts w:eastAsia="Times New Roman"/>
                <w:bCs/>
                <w:iCs/>
                <w:sz w:val="22"/>
                <w:szCs w:val="22"/>
              </w:rPr>
              <w:t>Проверка работы прибора в различных режимах.</w:t>
            </w:r>
          </w:p>
          <w:p w:rsidR="007F386A" w:rsidRPr="00B22D93" w:rsidRDefault="007F386A" w:rsidP="00C8771B">
            <w:pPr>
              <w:widowControl/>
              <w:numPr>
                <w:ilvl w:val="0"/>
                <w:numId w:val="14"/>
              </w:numPr>
              <w:autoSpaceDE/>
              <w:autoSpaceDN/>
              <w:adjustRightInd/>
              <w:jc w:val="both"/>
              <w:rPr>
                <w:rFonts w:eastAsia="Times New Roman"/>
                <w:bCs/>
                <w:iCs/>
                <w:sz w:val="22"/>
                <w:szCs w:val="22"/>
              </w:rPr>
            </w:pPr>
            <w:r w:rsidRPr="00B22D93">
              <w:rPr>
                <w:rFonts w:eastAsia="Times New Roman"/>
                <w:bCs/>
                <w:iCs/>
                <w:sz w:val="22"/>
                <w:szCs w:val="22"/>
              </w:rPr>
              <w:t>Проверка режима программирования и правильности программных настроек.</w:t>
            </w:r>
          </w:p>
          <w:p w:rsidR="007F386A" w:rsidRPr="00B22D93" w:rsidRDefault="007F386A" w:rsidP="00C8771B">
            <w:pPr>
              <w:widowControl/>
              <w:numPr>
                <w:ilvl w:val="0"/>
                <w:numId w:val="14"/>
              </w:numPr>
              <w:autoSpaceDE/>
              <w:autoSpaceDN/>
              <w:adjustRightInd/>
              <w:jc w:val="both"/>
              <w:rPr>
                <w:rFonts w:eastAsia="Times New Roman"/>
                <w:bCs/>
                <w:iCs/>
                <w:sz w:val="22"/>
                <w:szCs w:val="22"/>
              </w:rPr>
            </w:pPr>
            <w:r w:rsidRPr="00B22D93">
              <w:rPr>
                <w:rFonts w:eastAsia="Times New Roman"/>
                <w:bCs/>
                <w:iCs/>
                <w:sz w:val="22"/>
                <w:szCs w:val="22"/>
              </w:rPr>
              <w:t>Разборка корпуса и внутренний осмотр.</w:t>
            </w:r>
          </w:p>
          <w:p w:rsidR="007F386A" w:rsidRPr="00B22D93" w:rsidRDefault="007F386A" w:rsidP="00C8771B">
            <w:pPr>
              <w:widowControl/>
              <w:numPr>
                <w:ilvl w:val="0"/>
                <w:numId w:val="14"/>
              </w:numPr>
              <w:autoSpaceDE/>
              <w:autoSpaceDN/>
              <w:adjustRightInd/>
              <w:jc w:val="both"/>
              <w:rPr>
                <w:rFonts w:eastAsia="Times New Roman"/>
                <w:bCs/>
                <w:iCs/>
                <w:sz w:val="22"/>
                <w:szCs w:val="22"/>
              </w:rPr>
            </w:pPr>
            <w:r w:rsidRPr="00B22D93">
              <w:rPr>
                <w:rFonts w:eastAsia="Times New Roman"/>
                <w:bCs/>
                <w:iCs/>
                <w:sz w:val="22"/>
                <w:szCs w:val="22"/>
              </w:rPr>
              <w:t>Удаление пыли и загрязнений.</w:t>
            </w:r>
          </w:p>
          <w:p w:rsidR="007F386A" w:rsidRPr="00B22D93" w:rsidRDefault="007F386A" w:rsidP="00C8771B">
            <w:pPr>
              <w:widowControl/>
              <w:numPr>
                <w:ilvl w:val="0"/>
                <w:numId w:val="14"/>
              </w:numPr>
              <w:autoSpaceDE/>
              <w:autoSpaceDN/>
              <w:adjustRightInd/>
              <w:jc w:val="both"/>
              <w:rPr>
                <w:rFonts w:eastAsia="Times New Roman"/>
                <w:bCs/>
                <w:iCs/>
                <w:sz w:val="22"/>
                <w:szCs w:val="22"/>
              </w:rPr>
            </w:pPr>
            <w:r w:rsidRPr="00B22D93">
              <w:rPr>
                <w:rFonts w:eastAsia="Times New Roman"/>
                <w:bCs/>
                <w:iCs/>
                <w:sz w:val="22"/>
                <w:szCs w:val="22"/>
              </w:rPr>
              <w:t>Протирка спиртовым раствором коммутационных разъемов.</w:t>
            </w:r>
          </w:p>
          <w:p w:rsidR="007F386A" w:rsidRPr="00B22D93" w:rsidRDefault="007F386A" w:rsidP="00C8771B">
            <w:pPr>
              <w:widowControl/>
              <w:numPr>
                <w:ilvl w:val="0"/>
                <w:numId w:val="14"/>
              </w:numPr>
              <w:autoSpaceDE/>
              <w:autoSpaceDN/>
              <w:adjustRightInd/>
              <w:jc w:val="both"/>
              <w:rPr>
                <w:rFonts w:eastAsia="Times New Roman"/>
                <w:bCs/>
                <w:iCs/>
                <w:sz w:val="22"/>
                <w:szCs w:val="22"/>
              </w:rPr>
            </w:pPr>
            <w:r w:rsidRPr="00B22D93">
              <w:rPr>
                <w:rFonts w:eastAsia="Times New Roman"/>
                <w:bCs/>
                <w:iCs/>
                <w:sz w:val="22"/>
                <w:szCs w:val="22"/>
              </w:rPr>
              <w:t>Сборка корпуса и проверка работы.</w:t>
            </w:r>
          </w:p>
          <w:p w:rsidR="007F386A" w:rsidRPr="00B22D93" w:rsidRDefault="007F386A" w:rsidP="00C8771B">
            <w:pPr>
              <w:widowControl/>
              <w:numPr>
                <w:ilvl w:val="0"/>
                <w:numId w:val="14"/>
              </w:numPr>
              <w:autoSpaceDE/>
              <w:autoSpaceDN/>
              <w:adjustRightInd/>
              <w:jc w:val="both"/>
              <w:rPr>
                <w:rFonts w:eastAsia="Times New Roman"/>
                <w:bCs/>
                <w:iCs/>
                <w:sz w:val="22"/>
                <w:szCs w:val="22"/>
              </w:rPr>
            </w:pPr>
            <w:r w:rsidRPr="00B22D93">
              <w:rPr>
                <w:rFonts w:eastAsia="Times New Roman"/>
                <w:bCs/>
                <w:iCs/>
                <w:sz w:val="22"/>
                <w:szCs w:val="22"/>
              </w:rPr>
              <w:t>Проверка работы прибора без основного питания.</w:t>
            </w:r>
          </w:p>
          <w:p w:rsidR="00121B38" w:rsidRPr="00532026" w:rsidRDefault="00121B38" w:rsidP="00C8771B">
            <w:pPr>
              <w:widowControl/>
              <w:numPr>
                <w:ilvl w:val="0"/>
                <w:numId w:val="14"/>
              </w:numPr>
              <w:autoSpaceDE/>
              <w:autoSpaceDN/>
              <w:adjustRightInd/>
              <w:jc w:val="both"/>
              <w:rPr>
                <w:rFonts w:eastAsia="Times New Roman"/>
                <w:bCs/>
                <w:iCs/>
                <w:sz w:val="22"/>
                <w:szCs w:val="22"/>
              </w:rPr>
            </w:pPr>
            <w:r w:rsidRPr="00B22D93">
              <w:rPr>
                <w:rFonts w:eastAsia="Times New Roman"/>
                <w:bCs/>
                <w:iCs/>
                <w:sz w:val="22"/>
                <w:szCs w:val="22"/>
              </w:rPr>
              <w:t xml:space="preserve">Иные работы, необходимые для поддержания (восстановления) </w:t>
            </w:r>
            <w:r w:rsidRPr="00B22D93">
              <w:rPr>
                <w:rFonts w:eastAsia="Times New Roman"/>
                <w:bCs/>
                <w:iCs/>
                <w:sz w:val="22"/>
                <w:szCs w:val="22"/>
              </w:rPr>
              <w:lastRenderedPageBreak/>
              <w:t>работоспособности</w:t>
            </w:r>
            <w:r w:rsidR="00BD4D7C">
              <w:rPr>
                <w:rFonts w:eastAsia="Times New Roman"/>
                <w:bCs/>
                <w:iCs/>
                <w:sz w:val="22"/>
                <w:szCs w:val="22"/>
              </w:rPr>
              <w:t xml:space="preserve"> </w:t>
            </w:r>
            <w:r w:rsidRPr="00B22D93">
              <w:rPr>
                <w:rFonts w:eastAsia="Times New Roman"/>
                <w:bCs/>
                <w:iCs/>
                <w:sz w:val="22"/>
                <w:szCs w:val="22"/>
              </w:rPr>
              <w:t>вибрационного средства обнаружения, не предусмотренные перечнем работ технического обслуживания.</w:t>
            </w:r>
          </w:p>
          <w:p w:rsidR="007F386A" w:rsidRPr="00B22D93" w:rsidRDefault="00C043F4"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Контроллер доступа:</w:t>
            </w:r>
          </w:p>
          <w:p w:rsidR="00C043F4" w:rsidRPr="00B22D93" w:rsidRDefault="00C043F4" w:rsidP="00C8771B">
            <w:pPr>
              <w:widowControl/>
              <w:numPr>
                <w:ilvl w:val="0"/>
                <w:numId w:val="15"/>
              </w:numPr>
              <w:autoSpaceDE/>
              <w:autoSpaceDN/>
              <w:adjustRightInd/>
              <w:jc w:val="both"/>
              <w:rPr>
                <w:rFonts w:eastAsia="Times New Roman"/>
                <w:bCs/>
                <w:iCs/>
                <w:sz w:val="22"/>
                <w:szCs w:val="22"/>
              </w:rPr>
            </w:pPr>
            <w:r w:rsidRPr="00B22D93">
              <w:rPr>
                <w:rFonts w:eastAsia="Times New Roman"/>
                <w:bCs/>
                <w:iCs/>
                <w:sz w:val="22"/>
                <w:szCs w:val="22"/>
              </w:rPr>
              <w:t>Проведение внутреннего осмотра.</w:t>
            </w:r>
          </w:p>
          <w:p w:rsidR="00C043F4" w:rsidRPr="00B22D93" w:rsidRDefault="00C043F4" w:rsidP="00C8771B">
            <w:pPr>
              <w:widowControl/>
              <w:numPr>
                <w:ilvl w:val="0"/>
                <w:numId w:val="15"/>
              </w:numPr>
              <w:autoSpaceDE/>
              <w:autoSpaceDN/>
              <w:adjustRightInd/>
              <w:jc w:val="both"/>
              <w:rPr>
                <w:rFonts w:eastAsia="Times New Roman"/>
                <w:bCs/>
                <w:iCs/>
                <w:sz w:val="22"/>
                <w:szCs w:val="22"/>
              </w:rPr>
            </w:pPr>
            <w:r w:rsidRPr="00B22D93">
              <w:rPr>
                <w:rFonts w:eastAsia="Times New Roman"/>
                <w:bCs/>
                <w:iCs/>
                <w:sz w:val="22"/>
                <w:szCs w:val="22"/>
              </w:rPr>
              <w:t>Проверка крепления корпуса.</w:t>
            </w:r>
          </w:p>
          <w:p w:rsidR="00C043F4" w:rsidRPr="00B22D93" w:rsidRDefault="00C043F4" w:rsidP="00C8771B">
            <w:pPr>
              <w:widowControl/>
              <w:numPr>
                <w:ilvl w:val="0"/>
                <w:numId w:val="15"/>
              </w:numPr>
              <w:autoSpaceDE/>
              <w:autoSpaceDN/>
              <w:adjustRightInd/>
              <w:jc w:val="both"/>
              <w:rPr>
                <w:rFonts w:eastAsia="Times New Roman"/>
                <w:bCs/>
                <w:iCs/>
                <w:sz w:val="22"/>
                <w:szCs w:val="22"/>
              </w:rPr>
            </w:pPr>
            <w:r w:rsidRPr="00B22D93">
              <w:rPr>
                <w:rFonts w:eastAsia="Times New Roman"/>
                <w:bCs/>
                <w:iCs/>
                <w:sz w:val="22"/>
                <w:szCs w:val="22"/>
              </w:rPr>
              <w:t>Проверка источника питания.</w:t>
            </w:r>
          </w:p>
          <w:p w:rsidR="00C043F4" w:rsidRPr="00B22D93" w:rsidRDefault="00C043F4" w:rsidP="00C8771B">
            <w:pPr>
              <w:widowControl/>
              <w:numPr>
                <w:ilvl w:val="0"/>
                <w:numId w:val="15"/>
              </w:numPr>
              <w:autoSpaceDE/>
              <w:autoSpaceDN/>
              <w:adjustRightInd/>
              <w:jc w:val="both"/>
              <w:rPr>
                <w:rFonts w:eastAsia="Times New Roman"/>
                <w:bCs/>
                <w:iCs/>
                <w:sz w:val="22"/>
                <w:szCs w:val="22"/>
              </w:rPr>
            </w:pPr>
            <w:r w:rsidRPr="00B22D93">
              <w:rPr>
                <w:rFonts w:eastAsia="Times New Roman"/>
                <w:bCs/>
                <w:iCs/>
                <w:sz w:val="22"/>
                <w:szCs w:val="22"/>
              </w:rPr>
              <w:t>Проверка внутренних микропрограмм.</w:t>
            </w:r>
          </w:p>
          <w:p w:rsidR="00C043F4" w:rsidRPr="00532026" w:rsidRDefault="00DC4BE4" w:rsidP="00C8771B">
            <w:pPr>
              <w:numPr>
                <w:ilvl w:val="0"/>
                <w:numId w:val="15"/>
              </w:numPr>
              <w:jc w:val="both"/>
              <w:rPr>
                <w:rFonts w:eastAsia="Times New Roman"/>
                <w:bCs/>
                <w:iCs/>
                <w:sz w:val="22"/>
                <w:szCs w:val="22"/>
              </w:rPr>
            </w:pPr>
            <w:r w:rsidRPr="00B22D93">
              <w:rPr>
                <w:rFonts w:eastAsia="Times New Roman"/>
                <w:bCs/>
                <w:iCs/>
                <w:sz w:val="22"/>
                <w:szCs w:val="22"/>
              </w:rPr>
              <w:t>Иные работы, необходимые для поддержания (восстановления) работоспособности контроллера доступа</w:t>
            </w:r>
            <w:r w:rsidR="0097440D" w:rsidRPr="00B22D93">
              <w:rPr>
                <w:rFonts w:eastAsia="Times New Roman"/>
                <w:bCs/>
                <w:iCs/>
                <w:sz w:val="22"/>
                <w:szCs w:val="22"/>
              </w:rPr>
              <w:t xml:space="preserve">, </w:t>
            </w:r>
            <w:r w:rsidRPr="00B22D93">
              <w:rPr>
                <w:rFonts w:eastAsia="Times New Roman"/>
                <w:bCs/>
                <w:iCs/>
                <w:sz w:val="22"/>
                <w:szCs w:val="22"/>
              </w:rPr>
              <w:t>не предусмотренные перечнем работ технического обслуживания.</w:t>
            </w:r>
          </w:p>
          <w:p w:rsidR="00C043F4" w:rsidRPr="00B22D93" w:rsidRDefault="00C043F4"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Радиосчитыватель пластиковых карт:</w:t>
            </w:r>
          </w:p>
          <w:p w:rsidR="00C043F4" w:rsidRPr="00B22D93" w:rsidRDefault="00C043F4" w:rsidP="00C8771B">
            <w:pPr>
              <w:widowControl/>
              <w:numPr>
                <w:ilvl w:val="0"/>
                <w:numId w:val="16"/>
              </w:numPr>
              <w:autoSpaceDE/>
              <w:autoSpaceDN/>
              <w:adjustRightInd/>
              <w:jc w:val="both"/>
              <w:rPr>
                <w:rFonts w:eastAsia="Times New Roman"/>
                <w:bCs/>
                <w:iCs/>
                <w:sz w:val="22"/>
                <w:szCs w:val="22"/>
              </w:rPr>
            </w:pPr>
            <w:r w:rsidRPr="00B22D93">
              <w:rPr>
                <w:rFonts w:eastAsia="Times New Roman"/>
                <w:bCs/>
                <w:iCs/>
                <w:sz w:val="22"/>
                <w:szCs w:val="22"/>
              </w:rPr>
              <w:t>Проведение внешнего осмотра.</w:t>
            </w:r>
          </w:p>
          <w:p w:rsidR="00C043F4" w:rsidRPr="00B22D93" w:rsidRDefault="00C043F4" w:rsidP="00C8771B">
            <w:pPr>
              <w:widowControl/>
              <w:numPr>
                <w:ilvl w:val="0"/>
                <w:numId w:val="16"/>
              </w:numPr>
              <w:autoSpaceDE/>
              <w:autoSpaceDN/>
              <w:adjustRightInd/>
              <w:jc w:val="both"/>
              <w:rPr>
                <w:rFonts w:eastAsia="Times New Roman"/>
                <w:bCs/>
                <w:iCs/>
                <w:sz w:val="22"/>
                <w:szCs w:val="22"/>
              </w:rPr>
            </w:pPr>
            <w:r w:rsidRPr="00B22D93">
              <w:rPr>
                <w:rFonts w:eastAsia="Times New Roman"/>
                <w:bCs/>
                <w:iCs/>
                <w:sz w:val="22"/>
                <w:szCs w:val="22"/>
              </w:rPr>
              <w:t>Разборка корпуса и внутренний осмотр.</w:t>
            </w:r>
          </w:p>
          <w:p w:rsidR="00C043F4" w:rsidRPr="00B22D93" w:rsidRDefault="00C043F4" w:rsidP="00C8771B">
            <w:pPr>
              <w:widowControl/>
              <w:numPr>
                <w:ilvl w:val="0"/>
                <w:numId w:val="16"/>
              </w:numPr>
              <w:autoSpaceDE/>
              <w:autoSpaceDN/>
              <w:adjustRightInd/>
              <w:jc w:val="both"/>
              <w:rPr>
                <w:rFonts w:eastAsia="Times New Roman"/>
                <w:bCs/>
                <w:iCs/>
                <w:sz w:val="22"/>
                <w:szCs w:val="22"/>
              </w:rPr>
            </w:pPr>
            <w:r w:rsidRPr="00B22D93">
              <w:rPr>
                <w:rFonts w:eastAsia="Times New Roman"/>
                <w:bCs/>
                <w:iCs/>
                <w:sz w:val="22"/>
                <w:szCs w:val="22"/>
              </w:rPr>
              <w:t>Проверка крепления корпуса.</w:t>
            </w:r>
          </w:p>
          <w:p w:rsidR="00C043F4" w:rsidRPr="00B22D93" w:rsidRDefault="00C043F4" w:rsidP="00C8771B">
            <w:pPr>
              <w:widowControl/>
              <w:numPr>
                <w:ilvl w:val="0"/>
                <w:numId w:val="16"/>
              </w:numPr>
              <w:autoSpaceDE/>
              <w:autoSpaceDN/>
              <w:adjustRightInd/>
              <w:jc w:val="both"/>
              <w:rPr>
                <w:rFonts w:eastAsia="Times New Roman"/>
                <w:bCs/>
                <w:iCs/>
                <w:sz w:val="22"/>
                <w:szCs w:val="22"/>
              </w:rPr>
            </w:pPr>
            <w:r w:rsidRPr="00B22D93">
              <w:rPr>
                <w:rFonts w:eastAsia="Times New Roman"/>
                <w:bCs/>
                <w:iCs/>
                <w:sz w:val="22"/>
                <w:szCs w:val="22"/>
              </w:rPr>
              <w:t>Сборка корпуса и проверка работы.</w:t>
            </w:r>
          </w:p>
          <w:p w:rsidR="00C043F4" w:rsidRPr="00B22D93" w:rsidRDefault="00C043F4" w:rsidP="00C8771B">
            <w:pPr>
              <w:widowControl/>
              <w:numPr>
                <w:ilvl w:val="0"/>
                <w:numId w:val="16"/>
              </w:numPr>
              <w:autoSpaceDE/>
              <w:autoSpaceDN/>
              <w:adjustRightInd/>
              <w:jc w:val="both"/>
              <w:rPr>
                <w:rFonts w:eastAsia="Times New Roman"/>
                <w:bCs/>
                <w:iCs/>
                <w:sz w:val="22"/>
                <w:szCs w:val="22"/>
              </w:rPr>
            </w:pPr>
            <w:r w:rsidRPr="00B22D93">
              <w:rPr>
                <w:rFonts w:eastAsia="Times New Roman"/>
                <w:bCs/>
                <w:iCs/>
                <w:sz w:val="22"/>
                <w:szCs w:val="22"/>
              </w:rPr>
              <w:t>Настройка прибора.</w:t>
            </w:r>
          </w:p>
          <w:p w:rsidR="00D44C9C" w:rsidRPr="00532026" w:rsidRDefault="0097440D" w:rsidP="00C8771B">
            <w:pPr>
              <w:numPr>
                <w:ilvl w:val="0"/>
                <w:numId w:val="16"/>
              </w:numPr>
              <w:jc w:val="both"/>
              <w:rPr>
                <w:rFonts w:eastAsia="Times New Roman"/>
                <w:bCs/>
                <w:iCs/>
                <w:sz w:val="22"/>
                <w:szCs w:val="22"/>
              </w:rPr>
            </w:pPr>
            <w:r w:rsidRPr="00B22D93">
              <w:rPr>
                <w:rFonts w:eastAsia="Times New Roman"/>
                <w:bCs/>
                <w:iCs/>
                <w:sz w:val="22"/>
                <w:szCs w:val="22"/>
              </w:rPr>
              <w:t>Иные работы, необходимые для поддержания (восстановления) работоспособности радиосчитывателя,</w:t>
            </w:r>
            <w:r w:rsidR="00BD4D7C">
              <w:rPr>
                <w:rFonts w:eastAsia="Times New Roman"/>
                <w:bCs/>
                <w:iCs/>
                <w:sz w:val="22"/>
                <w:szCs w:val="22"/>
              </w:rPr>
              <w:t xml:space="preserve"> </w:t>
            </w:r>
            <w:r w:rsidRPr="00B22D93">
              <w:rPr>
                <w:rFonts w:eastAsia="Times New Roman"/>
                <w:bCs/>
                <w:iCs/>
                <w:sz w:val="22"/>
                <w:szCs w:val="22"/>
              </w:rPr>
              <w:t>не предусмотренные перечнем работ технического обслуживания.</w:t>
            </w:r>
          </w:p>
          <w:p w:rsidR="00D44C9C" w:rsidRPr="00B22D93" w:rsidRDefault="00D44C9C"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Электромеханические замки и защелки:</w:t>
            </w:r>
          </w:p>
          <w:p w:rsidR="00D44C9C" w:rsidRPr="00B22D93" w:rsidRDefault="00D44C9C" w:rsidP="00C8771B">
            <w:pPr>
              <w:widowControl/>
              <w:numPr>
                <w:ilvl w:val="0"/>
                <w:numId w:val="17"/>
              </w:numPr>
              <w:autoSpaceDE/>
              <w:autoSpaceDN/>
              <w:adjustRightInd/>
              <w:jc w:val="both"/>
              <w:rPr>
                <w:rFonts w:eastAsia="Times New Roman"/>
                <w:bCs/>
                <w:iCs/>
                <w:sz w:val="22"/>
                <w:szCs w:val="22"/>
              </w:rPr>
            </w:pPr>
            <w:r w:rsidRPr="00B22D93">
              <w:rPr>
                <w:rFonts w:eastAsia="Times New Roman"/>
                <w:bCs/>
                <w:iCs/>
                <w:sz w:val="22"/>
                <w:szCs w:val="22"/>
              </w:rPr>
              <w:t>Проведение визуального осмотра.</w:t>
            </w:r>
          </w:p>
          <w:p w:rsidR="00D44C9C" w:rsidRPr="00B22D93" w:rsidRDefault="00D44C9C" w:rsidP="00C8771B">
            <w:pPr>
              <w:widowControl/>
              <w:numPr>
                <w:ilvl w:val="0"/>
                <w:numId w:val="17"/>
              </w:numPr>
              <w:autoSpaceDE/>
              <w:autoSpaceDN/>
              <w:adjustRightInd/>
              <w:jc w:val="both"/>
              <w:rPr>
                <w:rFonts w:eastAsia="Times New Roman"/>
                <w:bCs/>
                <w:iCs/>
                <w:sz w:val="22"/>
                <w:szCs w:val="22"/>
              </w:rPr>
            </w:pPr>
            <w:r w:rsidRPr="00B22D93">
              <w:rPr>
                <w:rFonts w:eastAsia="Times New Roman"/>
                <w:bCs/>
                <w:iCs/>
                <w:sz w:val="22"/>
                <w:szCs w:val="22"/>
              </w:rPr>
              <w:t>Проверка механических повреждений.</w:t>
            </w:r>
          </w:p>
          <w:p w:rsidR="00D44C9C" w:rsidRPr="00B22D93" w:rsidRDefault="00D44C9C" w:rsidP="00C8771B">
            <w:pPr>
              <w:widowControl/>
              <w:numPr>
                <w:ilvl w:val="0"/>
                <w:numId w:val="17"/>
              </w:numPr>
              <w:autoSpaceDE/>
              <w:autoSpaceDN/>
              <w:adjustRightInd/>
              <w:jc w:val="both"/>
              <w:rPr>
                <w:rFonts w:eastAsia="Times New Roman"/>
                <w:bCs/>
                <w:iCs/>
                <w:sz w:val="22"/>
                <w:szCs w:val="22"/>
              </w:rPr>
            </w:pPr>
            <w:r w:rsidRPr="00B22D93">
              <w:rPr>
                <w:rFonts w:eastAsia="Times New Roman"/>
                <w:bCs/>
                <w:iCs/>
                <w:sz w:val="22"/>
                <w:szCs w:val="22"/>
              </w:rPr>
              <w:t>Регулировка режимов работы.</w:t>
            </w:r>
          </w:p>
          <w:p w:rsidR="00D44C9C" w:rsidRPr="00B22D93" w:rsidRDefault="00D44C9C" w:rsidP="00C8771B">
            <w:pPr>
              <w:widowControl/>
              <w:numPr>
                <w:ilvl w:val="0"/>
                <w:numId w:val="17"/>
              </w:numPr>
              <w:autoSpaceDE/>
              <w:autoSpaceDN/>
              <w:adjustRightInd/>
              <w:jc w:val="both"/>
              <w:rPr>
                <w:rFonts w:eastAsia="Times New Roman"/>
                <w:bCs/>
                <w:iCs/>
                <w:sz w:val="22"/>
                <w:szCs w:val="22"/>
              </w:rPr>
            </w:pPr>
            <w:r w:rsidRPr="00B22D93">
              <w:rPr>
                <w:rFonts w:eastAsia="Times New Roman"/>
                <w:bCs/>
                <w:iCs/>
                <w:sz w:val="22"/>
                <w:szCs w:val="22"/>
              </w:rPr>
              <w:t>Технический осмотр.</w:t>
            </w:r>
          </w:p>
          <w:p w:rsidR="00D44C9C" w:rsidRPr="00B22D93" w:rsidRDefault="00D44C9C" w:rsidP="00C8771B">
            <w:pPr>
              <w:widowControl/>
              <w:numPr>
                <w:ilvl w:val="0"/>
                <w:numId w:val="17"/>
              </w:numPr>
              <w:autoSpaceDE/>
              <w:autoSpaceDN/>
              <w:adjustRightInd/>
              <w:jc w:val="both"/>
              <w:rPr>
                <w:rFonts w:eastAsia="Times New Roman"/>
                <w:bCs/>
                <w:iCs/>
                <w:sz w:val="22"/>
                <w:szCs w:val="22"/>
              </w:rPr>
            </w:pPr>
            <w:r w:rsidRPr="00B22D93">
              <w:rPr>
                <w:rFonts w:eastAsia="Times New Roman"/>
                <w:bCs/>
                <w:iCs/>
                <w:sz w:val="22"/>
                <w:szCs w:val="22"/>
              </w:rPr>
              <w:t>Проверка режимов работы.</w:t>
            </w:r>
          </w:p>
          <w:p w:rsidR="00D44C9C" w:rsidRPr="00532026" w:rsidRDefault="0097440D" w:rsidP="00C8771B">
            <w:pPr>
              <w:numPr>
                <w:ilvl w:val="0"/>
                <w:numId w:val="17"/>
              </w:numPr>
              <w:jc w:val="both"/>
              <w:rPr>
                <w:rFonts w:eastAsia="Times New Roman"/>
                <w:bCs/>
                <w:iCs/>
                <w:sz w:val="22"/>
                <w:szCs w:val="22"/>
              </w:rPr>
            </w:pPr>
            <w:r w:rsidRPr="00B22D93">
              <w:rPr>
                <w:rFonts w:eastAsia="Times New Roman"/>
                <w:bCs/>
                <w:iCs/>
                <w:sz w:val="22"/>
                <w:szCs w:val="22"/>
              </w:rPr>
              <w:t>Иные работы, необходимые для поддержания (восстановления) работоспособности замков и защелок, не предусмотренные перечнем работ технического обслуживания.</w:t>
            </w:r>
          </w:p>
          <w:p w:rsidR="002B7305" w:rsidRPr="00B22D93" w:rsidRDefault="002B7305"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Обсл</w:t>
            </w:r>
            <w:r w:rsidR="00FF561A" w:rsidRPr="00B22D93">
              <w:rPr>
                <w:rFonts w:eastAsia="Times New Roman"/>
                <w:b/>
                <w:bCs/>
                <w:i/>
                <w:iCs/>
                <w:sz w:val="22"/>
                <w:szCs w:val="22"/>
              </w:rPr>
              <w:t>уживание стойки сервера</w:t>
            </w:r>
            <w:r w:rsidRPr="00B22D93">
              <w:rPr>
                <w:rFonts w:eastAsia="Times New Roman"/>
                <w:b/>
                <w:bCs/>
                <w:i/>
                <w:iCs/>
                <w:sz w:val="22"/>
                <w:szCs w:val="22"/>
              </w:rPr>
              <w:t>:</w:t>
            </w:r>
          </w:p>
          <w:p w:rsidR="002B7305" w:rsidRPr="00B22D93" w:rsidRDefault="002B7305" w:rsidP="00C8771B">
            <w:pPr>
              <w:widowControl/>
              <w:numPr>
                <w:ilvl w:val="0"/>
                <w:numId w:val="18"/>
              </w:numPr>
              <w:autoSpaceDE/>
              <w:autoSpaceDN/>
              <w:adjustRightInd/>
              <w:jc w:val="both"/>
              <w:rPr>
                <w:rFonts w:eastAsia="Times New Roman"/>
                <w:bCs/>
                <w:iCs/>
                <w:sz w:val="22"/>
                <w:szCs w:val="22"/>
              </w:rPr>
            </w:pPr>
            <w:r w:rsidRPr="00B22D93">
              <w:rPr>
                <w:rFonts w:eastAsia="Times New Roman"/>
                <w:bCs/>
                <w:iCs/>
                <w:sz w:val="22"/>
                <w:szCs w:val="22"/>
              </w:rPr>
              <w:t>Проведение внешнего осмотра.</w:t>
            </w:r>
          </w:p>
          <w:p w:rsidR="002B7305" w:rsidRPr="00B22D93" w:rsidRDefault="002B7305" w:rsidP="00C8771B">
            <w:pPr>
              <w:widowControl/>
              <w:numPr>
                <w:ilvl w:val="0"/>
                <w:numId w:val="18"/>
              </w:numPr>
              <w:autoSpaceDE/>
              <w:autoSpaceDN/>
              <w:adjustRightInd/>
              <w:jc w:val="both"/>
              <w:rPr>
                <w:rFonts w:eastAsia="Times New Roman"/>
                <w:bCs/>
                <w:iCs/>
                <w:sz w:val="22"/>
                <w:szCs w:val="22"/>
              </w:rPr>
            </w:pPr>
            <w:r w:rsidRPr="00B22D93">
              <w:rPr>
                <w:rFonts w:eastAsia="Times New Roman"/>
                <w:bCs/>
                <w:iCs/>
                <w:sz w:val="22"/>
                <w:szCs w:val="22"/>
              </w:rPr>
              <w:t>Проверка надежности крепления.</w:t>
            </w:r>
          </w:p>
          <w:p w:rsidR="002B7305" w:rsidRPr="00B22D93" w:rsidRDefault="002B7305" w:rsidP="00C8771B">
            <w:pPr>
              <w:widowControl/>
              <w:numPr>
                <w:ilvl w:val="0"/>
                <w:numId w:val="18"/>
              </w:numPr>
              <w:autoSpaceDE/>
              <w:autoSpaceDN/>
              <w:adjustRightInd/>
              <w:jc w:val="both"/>
              <w:rPr>
                <w:rFonts w:eastAsia="Times New Roman"/>
                <w:bCs/>
                <w:iCs/>
                <w:sz w:val="22"/>
                <w:szCs w:val="22"/>
              </w:rPr>
            </w:pPr>
            <w:r w:rsidRPr="00B22D93">
              <w:rPr>
                <w:rFonts w:eastAsia="Times New Roman"/>
                <w:bCs/>
                <w:iCs/>
                <w:sz w:val="22"/>
                <w:szCs w:val="22"/>
              </w:rPr>
              <w:t>Удалений пыли и загрязнений.</w:t>
            </w:r>
          </w:p>
          <w:p w:rsidR="002B7305" w:rsidRPr="00B22D93" w:rsidRDefault="002B7305" w:rsidP="00C8771B">
            <w:pPr>
              <w:widowControl/>
              <w:numPr>
                <w:ilvl w:val="0"/>
                <w:numId w:val="18"/>
              </w:numPr>
              <w:autoSpaceDE/>
              <w:autoSpaceDN/>
              <w:adjustRightInd/>
              <w:jc w:val="both"/>
              <w:rPr>
                <w:rFonts w:eastAsia="Times New Roman"/>
                <w:bCs/>
                <w:iCs/>
                <w:sz w:val="22"/>
                <w:szCs w:val="22"/>
              </w:rPr>
            </w:pPr>
            <w:r w:rsidRPr="00B22D93">
              <w:rPr>
                <w:rFonts w:eastAsia="Times New Roman"/>
                <w:bCs/>
                <w:iCs/>
                <w:sz w:val="22"/>
                <w:szCs w:val="22"/>
              </w:rPr>
              <w:t>Демонтаж.</w:t>
            </w:r>
          </w:p>
          <w:p w:rsidR="002B7305" w:rsidRPr="00B22D93" w:rsidRDefault="002B7305" w:rsidP="00C8771B">
            <w:pPr>
              <w:widowControl/>
              <w:numPr>
                <w:ilvl w:val="0"/>
                <w:numId w:val="18"/>
              </w:numPr>
              <w:autoSpaceDE/>
              <w:autoSpaceDN/>
              <w:adjustRightInd/>
              <w:jc w:val="both"/>
              <w:rPr>
                <w:rFonts w:eastAsia="Times New Roman"/>
                <w:bCs/>
                <w:iCs/>
                <w:sz w:val="22"/>
                <w:szCs w:val="22"/>
              </w:rPr>
            </w:pPr>
            <w:r w:rsidRPr="00B22D93">
              <w:rPr>
                <w:rFonts w:eastAsia="Times New Roman"/>
                <w:bCs/>
                <w:iCs/>
                <w:sz w:val="22"/>
                <w:szCs w:val="22"/>
              </w:rPr>
              <w:t>Проведение техобслуживания блоков вентиляторов.</w:t>
            </w:r>
          </w:p>
          <w:p w:rsidR="002B7305" w:rsidRPr="00B22D93" w:rsidRDefault="002B7305" w:rsidP="00C8771B">
            <w:pPr>
              <w:widowControl/>
              <w:numPr>
                <w:ilvl w:val="0"/>
                <w:numId w:val="18"/>
              </w:numPr>
              <w:autoSpaceDE/>
              <w:autoSpaceDN/>
              <w:adjustRightInd/>
              <w:jc w:val="both"/>
              <w:rPr>
                <w:rFonts w:eastAsia="Times New Roman"/>
                <w:bCs/>
                <w:iCs/>
                <w:sz w:val="22"/>
                <w:szCs w:val="22"/>
              </w:rPr>
            </w:pPr>
            <w:r w:rsidRPr="00B22D93">
              <w:rPr>
                <w:rFonts w:eastAsia="Times New Roman"/>
                <w:bCs/>
                <w:iCs/>
                <w:sz w:val="22"/>
                <w:szCs w:val="22"/>
              </w:rPr>
              <w:t>Проверка на соответствие ПУЭ.</w:t>
            </w:r>
          </w:p>
          <w:p w:rsidR="00D44C9C" w:rsidRPr="00532026" w:rsidRDefault="0097440D" w:rsidP="00C8771B">
            <w:pPr>
              <w:numPr>
                <w:ilvl w:val="0"/>
                <w:numId w:val="18"/>
              </w:numPr>
              <w:jc w:val="both"/>
              <w:rPr>
                <w:rFonts w:eastAsia="Times New Roman"/>
                <w:bCs/>
                <w:iCs/>
                <w:sz w:val="22"/>
                <w:szCs w:val="22"/>
              </w:rPr>
            </w:pPr>
            <w:r w:rsidRPr="00B22D93">
              <w:rPr>
                <w:rFonts w:eastAsia="Times New Roman"/>
                <w:bCs/>
                <w:iCs/>
                <w:sz w:val="22"/>
                <w:szCs w:val="22"/>
              </w:rPr>
              <w:t>Иные работы, необходимые для поддержания (восстановления) работоспособности стойки,</w:t>
            </w:r>
            <w:r w:rsidR="00BD4D7C">
              <w:rPr>
                <w:rFonts w:eastAsia="Times New Roman"/>
                <w:bCs/>
                <w:iCs/>
                <w:sz w:val="22"/>
                <w:szCs w:val="22"/>
              </w:rPr>
              <w:t xml:space="preserve"> </w:t>
            </w:r>
            <w:r w:rsidRPr="00B22D93">
              <w:rPr>
                <w:rFonts w:eastAsia="Times New Roman"/>
                <w:bCs/>
                <w:iCs/>
                <w:sz w:val="22"/>
                <w:szCs w:val="22"/>
              </w:rPr>
              <w:t>не предусмотренные перечнем работ технического обслуживания.</w:t>
            </w:r>
          </w:p>
          <w:p w:rsidR="00D44C9C" w:rsidRPr="00B22D93" w:rsidRDefault="00157893"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Устройство дистанционного управления</w:t>
            </w:r>
          </w:p>
          <w:p w:rsidR="00157893" w:rsidRPr="00B22D93" w:rsidRDefault="00612BA8" w:rsidP="00C8771B">
            <w:pPr>
              <w:widowControl/>
              <w:numPr>
                <w:ilvl w:val="0"/>
                <w:numId w:val="19"/>
              </w:numPr>
              <w:autoSpaceDE/>
              <w:autoSpaceDN/>
              <w:adjustRightInd/>
              <w:jc w:val="both"/>
              <w:rPr>
                <w:rFonts w:eastAsia="Times New Roman"/>
                <w:bCs/>
                <w:iCs/>
                <w:sz w:val="22"/>
                <w:szCs w:val="22"/>
              </w:rPr>
            </w:pPr>
            <w:r w:rsidRPr="00B22D93">
              <w:rPr>
                <w:rFonts w:eastAsia="Times New Roman"/>
                <w:bCs/>
                <w:iCs/>
                <w:sz w:val="22"/>
                <w:szCs w:val="22"/>
              </w:rPr>
              <w:t>Проведение внутреннего осмотра.</w:t>
            </w:r>
          </w:p>
          <w:p w:rsidR="00612BA8" w:rsidRPr="00B22D93" w:rsidRDefault="00612BA8" w:rsidP="00C8771B">
            <w:pPr>
              <w:widowControl/>
              <w:numPr>
                <w:ilvl w:val="0"/>
                <w:numId w:val="19"/>
              </w:numPr>
              <w:autoSpaceDE/>
              <w:autoSpaceDN/>
              <w:adjustRightInd/>
              <w:jc w:val="both"/>
              <w:rPr>
                <w:rFonts w:eastAsia="Times New Roman"/>
                <w:bCs/>
                <w:iCs/>
                <w:sz w:val="22"/>
                <w:szCs w:val="22"/>
              </w:rPr>
            </w:pPr>
            <w:r w:rsidRPr="00B22D93">
              <w:rPr>
                <w:rFonts w:eastAsia="Times New Roman"/>
                <w:bCs/>
                <w:iCs/>
                <w:sz w:val="22"/>
                <w:szCs w:val="22"/>
              </w:rPr>
              <w:t>Проверка крепления корпуса.</w:t>
            </w:r>
          </w:p>
          <w:p w:rsidR="00612BA8" w:rsidRPr="00B22D93" w:rsidRDefault="00612BA8" w:rsidP="00C8771B">
            <w:pPr>
              <w:widowControl/>
              <w:numPr>
                <w:ilvl w:val="0"/>
                <w:numId w:val="19"/>
              </w:numPr>
              <w:autoSpaceDE/>
              <w:autoSpaceDN/>
              <w:adjustRightInd/>
              <w:jc w:val="both"/>
              <w:rPr>
                <w:rFonts w:eastAsia="Times New Roman"/>
                <w:bCs/>
                <w:iCs/>
                <w:sz w:val="22"/>
                <w:szCs w:val="22"/>
              </w:rPr>
            </w:pPr>
            <w:r w:rsidRPr="00B22D93">
              <w:rPr>
                <w:rFonts w:eastAsia="Times New Roman"/>
                <w:bCs/>
                <w:iCs/>
                <w:sz w:val="22"/>
                <w:szCs w:val="22"/>
              </w:rPr>
              <w:t>Проверка источника питания.</w:t>
            </w:r>
          </w:p>
          <w:p w:rsidR="00612BA8" w:rsidRPr="00B22D93" w:rsidRDefault="00612BA8" w:rsidP="00C8771B">
            <w:pPr>
              <w:widowControl/>
              <w:numPr>
                <w:ilvl w:val="0"/>
                <w:numId w:val="19"/>
              </w:numPr>
              <w:autoSpaceDE/>
              <w:autoSpaceDN/>
              <w:adjustRightInd/>
              <w:jc w:val="both"/>
              <w:rPr>
                <w:rFonts w:eastAsia="Times New Roman"/>
                <w:bCs/>
                <w:iCs/>
                <w:sz w:val="22"/>
                <w:szCs w:val="22"/>
              </w:rPr>
            </w:pPr>
            <w:r w:rsidRPr="00B22D93">
              <w:rPr>
                <w:rFonts w:eastAsia="Times New Roman"/>
                <w:bCs/>
                <w:iCs/>
                <w:sz w:val="22"/>
                <w:szCs w:val="22"/>
              </w:rPr>
              <w:t>Проверка операционной системы.</w:t>
            </w:r>
          </w:p>
          <w:p w:rsidR="00612BA8" w:rsidRPr="00B22D93" w:rsidRDefault="00612BA8" w:rsidP="00C8771B">
            <w:pPr>
              <w:widowControl/>
              <w:numPr>
                <w:ilvl w:val="0"/>
                <w:numId w:val="19"/>
              </w:numPr>
              <w:autoSpaceDE/>
              <w:autoSpaceDN/>
              <w:adjustRightInd/>
              <w:jc w:val="both"/>
              <w:rPr>
                <w:rFonts w:eastAsia="Times New Roman"/>
                <w:bCs/>
                <w:iCs/>
                <w:sz w:val="22"/>
                <w:szCs w:val="22"/>
              </w:rPr>
            </w:pPr>
            <w:r w:rsidRPr="00B22D93">
              <w:rPr>
                <w:rFonts w:eastAsia="Times New Roman"/>
                <w:bCs/>
                <w:iCs/>
                <w:sz w:val="22"/>
                <w:szCs w:val="22"/>
              </w:rPr>
              <w:t>Проверка связи с ЛВС.</w:t>
            </w:r>
          </w:p>
          <w:p w:rsidR="00612BA8" w:rsidRPr="00B22D93" w:rsidRDefault="00612BA8" w:rsidP="00C8771B">
            <w:pPr>
              <w:widowControl/>
              <w:numPr>
                <w:ilvl w:val="0"/>
                <w:numId w:val="19"/>
              </w:numPr>
              <w:autoSpaceDE/>
              <w:autoSpaceDN/>
              <w:adjustRightInd/>
              <w:jc w:val="both"/>
              <w:rPr>
                <w:rFonts w:eastAsia="Times New Roman"/>
                <w:bCs/>
                <w:iCs/>
                <w:sz w:val="22"/>
                <w:szCs w:val="22"/>
              </w:rPr>
            </w:pPr>
            <w:r w:rsidRPr="00B22D93">
              <w:rPr>
                <w:rFonts w:eastAsia="Times New Roman"/>
                <w:bCs/>
                <w:iCs/>
                <w:sz w:val="22"/>
                <w:szCs w:val="22"/>
              </w:rPr>
              <w:t>Проверка антивирусной программой.</w:t>
            </w:r>
          </w:p>
          <w:p w:rsidR="00612BA8" w:rsidRPr="00B22D93" w:rsidRDefault="00612BA8" w:rsidP="00C8771B">
            <w:pPr>
              <w:widowControl/>
              <w:numPr>
                <w:ilvl w:val="0"/>
                <w:numId w:val="19"/>
              </w:numPr>
              <w:autoSpaceDE/>
              <w:autoSpaceDN/>
              <w:adjustRightInd/>
              <w:jc w:val="both"/>
              <w:rPr>
                <w:rFonts w:eastAsia="Times New Roman"/>
                <w:bCs/>
                <w:iCs/>
                <w:sz w:val="22"/>
                <w:szCs w:val="22"/>
              </w:rPr>
            </w:pPr>
            <w:r w:rsidRPr="00B22D93">
              <w:rPr>
                <w:rFonts w:eastAsia="Times New Roman"/>
                <w:bCs/>
                <w:iCs/>
                <w:sz w:val="22"/>
                <w:szCs w:val="22"/>
              </w:rPr>
              <w:t>Проверка поверхности диска.</w:t>
            </w:r>
          </w:p>
          <w:p w:rsidR="00612BA8" w:rsidRPr="00532026" w:rsidRDefault="0097440D" w:rsidP="00C8771B">
            <w:pPr>
              <w:numPr>
                <w:ilvl w:val="0"/>
                <w:numId w:val="19"/>
              </w:numPr>
              <w:jc w:val="both"/>
              <w:rPr>
                <w:rFonts w:eastAsia="Times New Roman"/>
                <w:bCs/>
                <w:iCs/>
                <w:sz w:val="22"/>
                <w:szCs w:val="22"/>
              </w:rPr>
            </w:pPr>
            <w:r w:rsidRPr="00B22D93">
              <w:rPr>
                <w:rFonts w:eastAsia="Times New Roman"/>
                <w:bCs/>
                <w:iCs/>
                <w:sz w:val="22"/>
                <w:szCs w:val="22"/>
              </w:rPr>
              <w:t>Иные работы, необходимые для поддержания (восстановления) работоспособности</w:t>
            </w:r>
            <w:r w:rsidR="00BD4D7C">
              <w:rPr>
                <w:rFonts w:eastAsia="Times New Roman"/>
                <w:bCs/>
                <w:iCs/>
                <w:sz w:val="22"/>
                <w:szCs w:val="22"/>
              </w:rPr>
              <w:t xml:space="preserve"> </w:t>
            </w:r>
            <w:r w:rsidRPr="00B22D93">
              <w:rPr>
                <w:rFonts w:eastAsia="Times New Roman"/>
                <w:bCs/>
                <w:iCs/>
                <w:sz w:val="22"/>
                <w:szCs w:val="22"/>
              </w:rPr>
              <w:t xml:space="preserve">устройства дистанционного </w:t>
            </w:r>
            <w:r w:rsidR="00BD4D7C" w:rsidRPr="00B22D93">
              <w:rPr>
                <w:rFonts w:eastAsia="Times New Roman"/>
                <w:bCs/>
                <w:iCs/>
                <w:sz w:val="22"/>
                <w:szCs w:val="22"/>
              </w:rPr>
              <w:t>управления, не</w:t>
            </w:r>
            <w:r w:rsidRPr="00B22D93">
              <w:rPr>
                <w:rFonts w:eastAsia="Times New Roman"/>
                <w:bCs/>
                <w:iCs/>
                <w:sz w:val="22"/>
                <w:szCs w:val="22"/>
              </w:rPr>
              <w:t xml:space="preserve"> предусмотренные перечнем работ технического обслуживания.</w:t>
            </w:r>
          </w:p>
          <w:p w:rsidR="00612BA8" w:rsidRPr="00B22D93" w:rsidRDefault="00612BA8"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Блоки бесперебойного электропитания</w:t>
            </w:r>
            <w:r w:rsidR="00D46CAC" w:rsidRPr="00B22D93">
              <w:rPr>
                <w:rFonts w:eastAsia="Times New Roman"/>
                <w:b/>
                <w:bCs/>
                <w:i/>
                <w:iCs/>
                <w:sz w:val="22"/>
                <w:szCs w:val="22"/>
              </w:rPr>
              <w:t>/источник питания бесперебойный</w:t>
            </w:r>
          </w:p>
          <w:p w:rsidR="00612BA8" w:rsidRPr="00B22D93" w:rsidRDefault="00612BA8" w:rsidP="00C8771B">
            <w:pPr>
              <w:widowControl/>
              <w:numPr>
                <w:ilvl w:val="0"/>
                <w:numId w:val="20"/>
              </w:numPr>
              <w:autoSpaceDE/>
              <w:autoSpaceDN/>
              <w:adjustRightInd/>
              <w:jc w:val="both"/>
              <w:rPr>
                <w:rFonts w:eastAsia="Times New Roman"/>
                <w:bCs/>
                <w:iCs/>
                <w:sz w:val="22"/>
                <w:szCs w:val="22"/>
              </w:rPr>
            </w:pPr>
            <w:r w:rsidRPr="00B22D93">
              <w:rPr>
                <w:rFonts w:eastAsia="Times New Roman"/>
                <w:bCs/>
                <w:iCs/>
                <w:sz w:val="22"/>
                <w:szCs w:val="22"/>
              </w:rPr>
              <w:t>Проведение внешнего осмотра.</w:t>
            </w:r>
          </w:p>
          <w:p w:rsidR="00612BA8" w:rsidRPr="00B22D93" w:rsidRDefault="00612BA8" w:rsidP="00C8771B">
            <w:pPr>
              <w:widowControl/>
              <w:numPr>
                <w:ilvl w:val="0"/>
                <w:numId w:val="20"/>
              </w:numPr>
              <w:autoSpaceDE/>
              <w:autoSpaceDN/>
              <w:adjustRightInd/>
              <w:jc w:val="both"/>
              <w:rPr>
                <w:rFonts w:eastAsia="Times New Roman"/>
                <w:bCs/>
                <w:iCs/>
                <w:sz w:val="22"/>
                <w:szCs w:val="22"/>
              </w:rPr>
            </w:pPr>
            <w:r w:rsidRPr="00B22D93">
              <w:rPr>
                <w:rFonts w:eastAsia="Times New Roman"/>
                <w:bCs/>
                <w:iCs/>
                <w:sz w:val="22"/>
                <w:szCs w:val="22"/>
              </w:rPr>
              <w:t>Удаление пыли и загрязнений.</w:t>
            </w:r>
          </w:p>
          <w:p w:rsidR="00612BA8" w:rsidRPr="00B22D93" w:rsidRDefault="00612BA8" w:rsidP="00C8771B">
            <w:pPr>
              <w:widowControl/>
              <w:numPr>
                <w:ilvl w:val="0"/>
                <w:numId w:val="20"/>
              </w:numPr>
              <w:autoSpaceDE/>
              <w:autoSpaceDN/>
              <w:adjustRightInd/>
              <w:jc w:val="both"/>
              <w:rPr>
                <w:rFonts w:eastAsia="Times New Roman"/>
                <w:bCs/>
                <w:iCs/>
                <w:sz w:val="22"/>
                <w:szCs w:val="22"/>
              </w:rPr>
            </w:pPr>
            <w:r w:rsidRPr="00B22D93">
              <w:rPr>
                <w:rFonts w:eastAsia="Times New Roman"/>
                <w:bCs/>
                <w:iCs/>
                <w:sz w:val="22"/>
                <w:szCs w:val="22"/>
              </w:rPr>
              <w:t>Проверка предохранителей.</w:t>
            </w:r>
          </w:p>
          <w:p w:rsidR="00612BA8" w:rsidRPr="00B22D93" w:rsidRDefault="00612BA8" w:rsidP="00C8771B">
            <w:pPr>
              <w:widowControl/>
              <w:numPr>
                <w:ilvl w:val="0"/>
                <w:numId w:val="20"/>
              </w:numPr>
              <w:autoSpaceDE/>
              <w:autoSpaceDN/>
              <w:adjustRightInd/>
              <w:jc w:val="both"/>
              <w:rPr>
                <w:rFonts w:eastAsia="Times New Roman"/>
                <w:bCs/>
                <w:iCs/>
                <w:sz w:val="22"/>
                <w:szCs w:val="22"/>
              </w:rPr>
            </w:pPr>
            <w:r w:rsidRPr="00B22D93">
              <w:rPr>
                <w:rFonts w:eastAsia="Times New Roman"/>
                <w:bCs/>
                <w:iCs/>
                <w:sz w:val="22"/>
                <w:szCs w:val="22"/>
              </w:rPr>
              <w:t>Измерение электрических параметров.</w:t>
            </w:r>
          </w:p>
          <w:p w:rsidR="00612BA8" w:rsidRPr="00B22D93" w:rsidRDefault="00612BA8" w:rsidP="00C8771B">
            <w:pPr>
              <w:widowControl/>
              <w:numPr>
                <w:ilvl w:val="0"/>
                <w:numId w:val="20"/>
              </w:numPr>
              <w:autoSpaceDE/>
              <w:autoSpaceDN/>
              <w:adjustRightInd/>
              <w:jc w:val="both"/>
              <w:rPr>
                <w:rFonts w:eastAsia="Times New Roman"/>
                <w:bCs/>
                <w:iCs/>
                <w:sz w:val="22"/>
                <w:szCs w:val="22"/>
              </w:rPr>
            </w:pPr>
            <w:r w:rsidRPr="00B22D93">
              <w:rPr>
                <w:rFonts w:eastAsia="Times New Roman"/>
                <w:bCs/>
                <w:iCs/>
                <w:sz w:val="22"/>
                <w:szCs w:val="22"/>
              </w:rPr>
              <w:t>Разборка корпуса.</w:t>
            </w:r>
          </w:p>
          <w:p w:rsidR="00612BA8" w:rsidRPr="00B22D93" w:rsidRDefault="00612BA8" w:rsidP="00C8771B">
            <w:pPr>
              <w:widowControl/>
              <w:numPr>
                <w:ilvl w:val="0"/>
                <w:numId w:val="20"/>
              </w:numPr>
              <w:autoSpaceDE/>
              <w:autoSpaceDN/>
              <w:adjustRightInd/>
              <w:jc w:val="both"/>
              <w:rPr>
                <w:rFonts w:eastAsia="Times New Roman"/>
                <w:bCs/>
                <w:iCs/>
                <w:sz w:val="22"/>
                <w:szCs w:val="22"/>
              </w:rPr>
            </w:pPr>
            <w:r w:rsidRPr="00B22D93">
              <w:rPr>
                <w:rFonts w:eastAsia="Times New Roman"/>
                <w:bCs/>
                <w:iCs/>
                <w:sz w:val="22"/>
                <w:szCs w:val="22"/>
              </w:rPr>
              <w:t>Проверка аккумуляторов.</w:t>
            </w:r>
          </w:p>
          <w:p w:rsidR="00612BA8" w:rsidRPr="00B22D93" w:rsidRDefault="00612BA8" w:rsidP="00C8771B">
            <w:pPr>
              <w:widowControl/>
              <w:numPr>
                <w:ilvl w:val="0"/>
                <w:numId w:val="20"/>
              </w:numPr>
              <w:autoSpaceDE/>
              <w:autoSpaceDN/>
              <w:adjustRightInd/>
              <w:jc w:val="both"/>
              <w:rPr>
                <w:rFonts w:eastAsia="Times New Roman"/>
                <w:bCs/>
                <w:iCs/>
                <w:sz w:val="22"/>
                <w:szCs w:val="22"/>
              </w:rPr>
            </w:pPr>
            <w:r w:rsidRPr="00B22D93">
              <w:rPr>
                <w:rFonts w:eastAsia="Times New Roman"/>
                <w:bCs/>
                <w:iCs/>
                <w:sz w:val="22"/>
                <w:szCs w:val="22"/>
              </w:rPr>
              <w:lastRenderedPageBreak/>
              <w:t>Внутренний осмотр источников питания.</w:t>
            </w:r>
          </w:p>
          <w:p w:rsidR="00612BA8" w:rsidRPr="00B22D93" w:rsidRDefault="00612BA8" w:rsidP="00C8771B">
            <w:pPr>
              <w:widowControl/>
              <w:numPr>
                <w:ilvl w:val="0"/>
                <w:numId w:val="20"/>
              </w:numPr>
              <w:autoSpaceDE/>
              <w:autoSpaceDN/>
              <w:adjustRightInd/>
              <w:jc w:val="both"/>
              <w:rPr>
                <w:rFonts w:eastAsia="Times New Roman"/>
                <w:bCs/>
                <w:iCs/>
                <w:sz w:val="22"/>
                <w:szCs w:val="22"/>
              </w:rPr>
            </w:pPr>
            <w:r w:rsidRPr="00B22D93">
              <w:rPr>
                <w:rFonts w:eastAsia="Times New Roman"/>
                <w:bCs/>
                <w:iCs/>
                <w:sz w:val="22"/>
                <w:szCs w:val="22"/>
              </w:rPr>
              <w:t>Протирка спиртовым раствором коммутационных разъемов.</w:t>
            </w:r>
          </w:p>
          <w:p w:rsidR="00612BA8" w:rsidRPr="00B22D93" w:rsidRDefault="00612BA8" w:rsidP="00C8771B">
            <w:pPr>
              <w:widowControl/>
              <w:numPr>
                <w:ilvl w:val="0"/>
                <w:numId w:val="20"/>
              </w:numPr>
              <w:autoSpaceDE/>
              <w:autoSpaceDN/>
              <w:adjustRightInd/>
              <w:jc w:val="both"/>
              <w:rPr>
                <w:rFonts w:eastAsia="Times New Roman"/>
                <w:bCs/>
                <w:iCs/>
                <w:sz w:val="22"/>
                <w:szCs w:val="22"/>
              </w:rPr>
            </w:pPr>
            <w:r w:rsidRPr="00B22D93">
              <w:rPr>
                <w:rFonts w:eastAsia="Times New Roman"/>
                <w:bCs/>
                <w:iCs/>
                <w:sz w:val="22"/>
                <w:szCs w:val="22"/>
              </w:rPr>
              <w:t>Сборка корпуса и проверка работы.</w:t>
            </w:r>
          </w:p>
          <w:p w:rsidR="00612BA8" w:rsidRPr="00532026" w:rsidRDefault="0097440D" w:rsidP="00C8771B">
            <w:pPr>
              <w:numPr>
                <w:ilvl w:val="0"/>
                <w:numId w:val="20"/>
              </w:numPr>
              <w:jc w:val="both"/>
              <w:rPr>
                <w:rFonts w:eastAsia="Times New Roman"/>
                <w:bCs/>
                <w:iCs/>
                <w:sz w:val="22"/>
                <w:szCs w:val="22"/>
              </w:rPr>
            </w:pPr>
            <w:r w:rsidRPr="00B22D93">
              <w:rPr>
                <w:rFonts w:eastAsia="Times New Roman"/>
                <w:bCs/>
                <w:iCs/>
                <w:sz w:val="22"/>
                <w:szCs w:val="22"/>
              </w:rPr>
              <w:t>Иные работы, необходимые для поддержания (восстановления) работоспособности блоков и источников, не предусмотренные перечнем работ технического обслуживания.</w:t>
            </w:r>
          </w:p>
          <w:p w:rsidR="00612BA8" w:rsidRPr="00B22D93" w:rsidRDefault="00D46CAC"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Автоматизированное рабочее место (АРМ)</w:t>
            </w:r>
            <w:r w:rsidR="0079617B" w:rsidRPr="00B22D93">
              <w:rPr>
                <w:rFonts w:eastAsia="Times New Roman"/>
                <w:b/>
                <w:bCs/>
                <w:i/>
                <w:iCs/>
                <w:sz w:val="22"/>
                <w:szCs w:val="22"/>
              </w:rPr>
              <w:t>:</w:t>
            </w:r>
          </w:p>
          <w:p w:rsidR="00D46CAC" w:rsidRPr="00B22D93" w:rsidRDefault="00D46CAC" w:rsidP="00C8771B">
            <w:pPr>
              <w:widowControl/>
              <w:numPr>
                <w:ilvl w:val="0"/>
                <w:numId w:val="21"/>
              </w:numPr>
              <w:autoSpaceDE/>
              <w:autoSpaceDN/>
              <w:adjustRightInd/>
              <w:jc w:val="both"/>
              <w:rPr>
                <w:rFonts w:eastAsia="Times New Roman"/>
                <w:bCs/>
                <w:iCs/>
                <w:sz w:val="22"/>
                <w:szCs w:val="22"/>
              </w:rPr>
            </w:pPr>
            <w:r w:rsidRPr="00B22D93">
              <w:rPr>
                <w:rFonts w:eastAsia="Times New Roman"/>
                <w:bCs/>
                <w:iCs/>
                <w:sz w:val="22"/>
                <w:szCs w:val="22"/>
              </w:rPr>
              <w:t>Проведение внутреннего осмотра.</w:t>
            </w:r>
          </w:p>
          <w:p w:rsidR="00D46CAC" w:rsidRPr="00B22D93" w:rsidRDefault="00D46CAC" w:rsidP="00C8771B">
            <w:pPr>
              <w:widowControl/>
              <w:numPr>
                <w:ilvl w:val="0"/>
                <w:numId w:val="21"/>
              </w:numPr>
              <w:autoSpaceDE/>
              <w:autoSpaceDN/>
              <w:adjustRightInd/>
              <w:jc w:val="both"/>
              <w:rPr>
                <w:rFonts w:eastAsia="Times New Roman"/>
                <w:bCs/>
                <w:iCs/>
                <w:sz w:val="22"/>
                <w:szCs w:val="22"/>
              </w:rPr>
            </w:pPr>
            <w:r w:rsidRPr="00B22D93">
              <w:rPr>
                <w:rFonts w:eastAsia="Times New Roman"/>
                <w:bCs/>
                <w:iCs/>
                <w:sz w:val="22"/>
                <w:szCs w:val="22"/>
              </w:rPr>
              <w:t>Проверка крепления корпуса.</w:t>
            </w:r>
          </w:p>
          <w:p w:rsidR="00D46CAC" w:rsidRPr="00B22D93" w:rsidRDefault="00D46CAC" w:rsidP="00C8771B">
            <w:pPr>
              <w:widowControl/>
              <w:numPr>
                <w:ilvl w:val="0"/>
                <w:numId w:val="21"/>
              </w:numPr>
              <w:autoSpaceDE/>
              <w:autoSpaceDN/>
              <w:adjustRightInd/>
              <w:jc w:val="both"/>
              <w:rPr>
                <w:rFonts w:eastAsia="Times New Roman"/>
                <w:bCs/>
                <w:iCs/>
                <w:sz w:val="22"/>
                <w:szCs w:val="22"/>
              </w:rPr>
            </w:pPr>
            <w:r w:rsidRPr="00B22D93">
              <w:rPr>
                <w:rFonts w:eastAsia="Times New Roman"/>
                <w:bCs/>
                <w:iCs/>
                <w:sz w:val="22"/>
                <w:szCs w:val="22"/>
              </w:rPr>
              <w:t>Проверка источника питания.</w:t>
            </w:r>
          </w:p>
          <w:p w:rsidR="00D46CAC" w:rsidRPr="00B22D93" w:rsidRDefault="00D46CAC" w:rsidP="00C8771B">
            <w:pPr>
              <w:widowControl/>
              <w:numPr>
                <w:ilvl w:val="0"/>
                <w:numId w:val="21"/>
              </w:numPr>
              <w:autoSpaceDE/>
              <w:autoSpaceDN/>
              <w:adjustRightInd/>
              <w:jc w:val="both"/>
              <w:rPr>
                <w:rFonts w:eastAsia="Times New Roman"/>
                <w:bCs/>
                <w:iCs/>
                <w:sz w:val="22"/>
                <w:szCs w:val="22"/>
              </w:rPr>
            </w:pPr>
            <w:r w:rsidRPr="00B22D93">
              <w:rPr>
                <w:rFonts w:eastAsia="Times New Roman"/>
                <w:bCs/>
                <w:iCs/>
                <w:sz w:val="22"/>
                <w:szCs w:val="22"/>
              </w:rPr>
              <w:t>Проверка операционной системы.</w:t>
            </w:r>
          </w:p>
          <w:p w:rsidR="00D46CAC" w:rsidRPr="00B22D93" w:rsidRDefault="00D46CAC" w:rsidP="00C8771B">
            <w:pPr>
              <w:widowControl/>
              <w:numPr>
                <w:ilvl w:val="0"/>
                <w:numId w:val="21"/>
              </w:numPr>
              <w:autoSpaceDE/>
              <w:autoSpaceDN/>
              <w:adjustRightInd/>
              <w:jc w:val="both"/>
              <w:rPr>
                <w:rFonts w:eastAsia="Times New Roman"/>
                <w:bCs/>
                <w:iCs/>
                <w:sz w:val="22"/>
                <w:szCs w:val="22"/>
              </w:rPr>
            </w:pPr>
            <w:r w:rsidRPr="00B22D93">
              <w:rPr>
                <w:rFonts w:eastAsia="Times New Roman"/>
                <w:bCs/>
                <w:iCs/>
                <w:sz w:val="22"/>
                <w:szCs w:val="22"/>
              </w:rPr>
              <w:t>Проверка связи с ЛВС.</w:t>
            </w:r>
          </w:p>
          <w:p w:rsidR="00D46CAC" w:rsidRPr="00B22D93" w:rsidRDefault="00D46CAC" w:rsidP="00C8771B">
            <w:pPr>
              <w:widowControl/>
              <w:numPr>
                <w:ilvl w:val="0"/>
                <w:numId w:val="21"/>
              </w:numPr>
              <w:autoSpaceDE/>
              <w:autoSpaceDN/>
              <w:adjustRightInd/>
              <w:jc w:val="both"/>
              <w:rPr>
                <w:rFonts w:eastAsia="Times New Roman"/>
                <w:bCs/>
                <w:iCs/>
                <w:sz w:val="22"/>
                <w:szCs w:val="22"/>
              </w:rPr>
            </w:pPr>
            <w:r w:rsidRPr="00B22D93">
              <w:rPr>
                <w:rFonts w:eastAsia="Times New Roman"/>
                <w:bCs/>
                <w:iCs/>
                <w:sz w:val="22"/>
                <w:szCs w:val="22"/>
              </w:rPr>
              <w:t>Проверка антивирусной программой.</w:t>
            </w:r>
          </w:p>
          <w:p w:rsidR="00D46CAC" w:rsidRPr="00B22D93" w:rsidRDefault="00D46CAC" w:rsidP="00C8771B">
            <w:pPr>
              <w:widowControl/>
              <w:numPr>
                <w:ilvl w:val="0"/>
                <w:numId w:val="21"/>
              </w:numPr>
              <w:autoSpaceDE/>
              <w:autoSpaceDN/>
              <w:adjustRightInd/>
              <w:jc w:val="both"/>
              <w:rPr>
                <w:rFonts w:eastAsia="Times New Roman"/>
                <w:bCs/>
                <w:iCs/>
                <w:sz w:val="22"/>
                <w:szCs w:val="22"/>
              </w:rPr>
            </w:pPr>
            <w:r w:rsidRPr="00B22D93">
              <w:rPr>
                <w:rFonts w:eastAsia="Times New Roman"/>
                <w:bCs/>
                <w:iCs/>
                <w:sz w:val="22"/>
                <w:szCs w:val="22"/>
              </w:rPr>
              <w:t>Проверка поверхности диска.</w:t>
            </w:r>
          </w:p>
          <w:p w:rsidR="00D46CAC" w:rsidRPr="00B22D93" w:rsidRDefault="00D46CAC" w:rsidP="00C8771B">
            <w:pPr>
              <w:widowControl/>
              <w:numPr>
                <w:ilvl w:val="0"/>
                <w:numId w:val="21"/>
              </w:numPr>
              <w:autoSpaceDE/>
              <w:autoSpaceDN/>
              <w:adjustRightInd/>
              <w:jc w:val="both"/>
              <w:rPr>
                <w:rFonts w:eastAsia="Times New Roman"/>
                <w:bCs/>
                <w:iCs/>
                <w:sz w:val="22"/>
                <w:szCs w:val="22"/>
              </w:rPr>
            </w:pPr>
            <w:r w:rsidRPr="00B22D93">
              <w:rPr>
                <w:rFonts w:eastAsia="Times New Roman"/>
                <w:bCs/>
                <w:iCs/>
                <w:sz w:val="22"/>
                <w:szCs w:val="22"/>
              </w:rPr>
              <w:t>Удаление пыли и грязи.</w:t>
            </w:r>
          </w:p>
          <w:p w:rsidR="0097440D" w:rsidRPr="00532026" w:rsidRDefault="0097440D" w:rsidP="00C8771B">
            <w:pPr>
              <w:numPr>
                <w:ilvl w:val="0"/>
                <w:numId w:val="21"/>
              </w:numPr>
              <w:jc w:val="both"/>
              <w:rPr>
                <w:rFonts w:eastAsia="Times New Roman"/>
                <w:bCs/>
                <w:iCs/>
                <w:sz w:val="22"/>
                <w:szCs w:val="22"/>
              </w:rPr>
            </w:pPr>
            <w:r w:rsidRPr="00B22D93">
              <w:rPr>
                <w:rFonts w:eastAsia="Times New Roman"/>
                <w:bCs/>
                <w:iCs/>
                <w:sz w:val="22"/>
                <w:szCs w:val="22"/>
              </w:rPr>
              <w:t>Иные работы, необходимые для поддержания (восстановления) работоспособности</w:t>
            </w:r>
            <w:r w:rsidR="00BD4D7C">
              <w:rPr>
                <w:rFonts w:eastAsia="Times New Roman"/>
                <w:bCs/>
                <w:iCs/>
                <w:sz w:val="22"/>
                <w:szCs w:val="22"/>
              </w:rPr>
              <w:t xml:space="preserve"> </w:t>
            </w:r>
            <w:r w:rsidRPr="00B22D93">
              <w:rPr>
                <w:rFonts w:eastAsia="Times New Roman"/>
                <w:bCs/>
                <w:iCs/>
                <w:sz w:val="22"/>
                <w:szCs w:val="22"/>
              </w:rPr>
              <w:t>АРМ,</w:t>
            </w:r>
            <w:r w:rsidR="00BD4D7C">
              <w:rPr>
                <w:rFonts w:eastAsia="Times New Roman"/>
                <w:bCs/>
                <w:iCs/>
                <w:sz w:val="22"/>
                <w:szCs w:val="22"/>
              </w:rPr>
              <w:t xml:space="preserve"> </w:t>
            </w:r>
            <w:r w:rsidRPr="00B22D93">
              <w:rPr>
                <w:rFonts w:eastAsia="Times New Roman"/>
                <w:bCs/>
                <w:iCs/>
                <w:sz w:val="22"/>
                <w:szCs w:val="22"/>
              </w:rPr>
              <w:t>не предусмотренные перечнем работ технического обслуживания.</w:t>
            </w:r>
          </w:p>
          <w:p w:rsidR="001820F8" w:rsidRPr="00B22D93" w:rsidRDefault="00386FDD"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Видеокамеры черно-белые и цветные:</w:t>
            </w:r>
          </w:p>
          <w:p w:rsidR="00386FDD" w:rsidRPr="00B22D93" w:rsidRDefault="00386FDD" w:rsidP="00C8771B">
            <w:pPr>
              <w:widowControl/>
              <w:numPr>
                <w:ilvl w:val="0"/>
                <w:numId w:val="22"/>
              </w:numPr>
              <w:autoSpaceDE/>
              <w:autoSpaceDN/>
              <w:adjustRightInd/>
              <w:jc w:val="both"/>
              <w:rPr>
                <w:rFonts w:eastAsia="Times New Roman"/>
                <w:bCs/>
                <w:iCs/>
                <w:sz w:val="22"/>
                <w:szCs w:val="22"/>
              </w:rPr>
            </w:pPr>
            <w:r w:rsidRPr="00B22D93">
              <w:rPr>
                <w:rFonts w:eastAsia="Times New Roman"/>
                <w:bCs/>
                <w:iCs/>
                <w:sz w:val="22"/>
                <w:szCs w:val="22"/>
              </w:rPr>
              <w:t>Внешний осмотр на предмет механических повреждений.</w:t>
            </w:r>
          </w:p>
          <w:p w:rsidR="00386FDD" w:rsidRPr="00B22D93" w:rsidRDefault="00386FDD" w:rsidP="00C8771B">
            <w:pPr>
              <w:widowControl/>
              <w:numPr>
                <w:ilvl w:val="0"/>
                <w:numId w:val="22"/>
              </w:numPr>
              <w:autoSpaceDE/>
              <w:autoSpaceDN/>
              <w:adjustRightInd/>
              <w:jc w:val="both"/>
              <w:rPr>
                <w:rFonts w:eastAsia="Times New Roman"/>
                <w:bCs/>
                <w:iCs/>
                <w:sz w:val="22"/>
                <w:szCs w:val="22"/>
              </w:rPr>
            </w:pPr>
            <w:r w:rsidRPr="00B22D93">
              <w:rPr>
                <w:rFonts w:eastAsia="Times New Roman"/>
                <w:bCs/>
                <w:iCs/>
                <w:sz w:val="22"/>
                <w:szCs w:val="22"/>
              </w:rPr>
              <w:t>Удаление загрязнений с гермокожуха.</w:t>
            </w:r>
          </w:p>
          <w:p w:rsidR="00386FDD" w:rsidRPr="00B22D93" w:rsidRDefault="00386FDD" w:rsidP="00C8771B">
            <w:pPr>
              <w:widowControl/>
              <w:numPr>
                <w:ilvl w:val="0"/>
                <w:numId w:val="22"/>
              </w:numPr>
              <w:autoSpaceDE/>
              <w:autoSpaceDN/>
              <w:adjustRightInd/>
              <w:jc w:val="both"/>
              <w:rPr>
                <w:rFonts w:eastAsia="Times New Roman"/>
                <w:bCs/>
                <w:iCs/>
                <w:sz w:val="22"/>
                <w:szCs w:val="22"/>
              </w:rPr>
            </w:pPr>
            <w:r w:rsidRPr="00B22D93">
              <w:rPr>
                <w:rFonts w:eastAsia="Times New Roman"/>
                <w:bCs/>
                <w:iCs/>
                <w:sz w:val="22"/>
                <w:szCs w:val="22"/>
              </w:rPr>
              <w:t>Проверка качества соединений.</w:t>
            </w:r>
          </w:p>
          <w:p w:rsidR="00386FDD" w:rsidRPr="00B22D93" w:rsidRDefault="00386FDD" w:rsidP="00C8771B">
            <w:pPr>
              <w:widowControl/>
              <w:numPr>
                <w:ilvl w:val="0"/>
                <w:numId w:val="22"/>
              </w:numPr>
              <w:autoSpaceDE/>
              <w:autoSpaceDN/>
              <w:adjustRightInd/>
              <w:jc w:val="both"/>
              <w:rPr>
                <w:rFonts w:eastAsia="Times New Roman"/>
                <w:bCs/>
                <w:iCs/>
                <w:sz w:val="22"/>
                <w:szCs w:val="22"/>
              </w:rPr>
            </w:pPr>
            <w:r w:rsidRPr="00B22D93">
              <w:rPr>
                <w:rFonts w:eastAsia="Times New Roman"/>
                <w:bCs/>
                <w:iCs/>
                <w:sz w:val="22"/>
                <w:szCs w:val="22"/>
              </w:rPr>
              <w:t>Демонтаж гермокожуха.</w:t>
            </w:r>
          </w:p>
          <w:p w:rsidR="00386FDD" w:rsidRPr="00B22D93" w:rsidRDefault="00386FDD" w:rsidP="00C8771B">
            <w:pPr>
              <w:widowControl/>
              <w:numPr>
                <w:ilvl w:val="0"/>
                <w:numId w:val="22"/>
              </w:numPr>
              <w:autoSpaceDE/>
              <w:autoSpaceDN/>
              <w:adjustRightInd/>
              <w:jc w:val="both"/>
              <w:rPr>
                <w:rFonts w:eastAsia="Times New Roman"/>
                <w:bCs/>
                <w:iCs/>
                <w:sz w:val="22"/>
                <w:szCs w:val="22"/>
              </w:rPr>
            </w:pPr>
            <w:r w:rsidRPr="00B22D93">
              <w:rPr>
                <w:rFonts w:eastAsia="Times New Roman"/>
                <w:bCs/>
                <w:iCs/>
                <w:sz w:val="22"/>
                <w:szCs w:val="22"/>
              </w:rPr>
              <w:t>Проверка прочности крепления телекамеры.</w:t>
            </w:r>
          </w:p>
          <w:p w:rsidR="00386FDD" w:rsidRPr="00B22D93" w:rsidRDefault="00386FDD" w:rsidP="00C8771B">
            <w:pPr>
              <w:widowControl/>
              <w:numPr>
                <w:ilvl w:val="0"/>
                <w:numId w:val="22"/>
              </w:numPr>
              <w:autoSpaceDE/>
              <w:autoSpaceDN/>
              <w:adjustRightInd/>
              <w:jc w:val="both"/>
              <w:rPr>
                <w:rFonts w:eastAsia="Times New Roman"/>
                <w:bCs/>
                <w:iCs/>
                <w:sz w:val="22"/>
                <w:szCs w:val="22"/>
              </w:rPr>
            </w:pPr>
            <w:r w:rsidRPr="00B22D93">
              <w:rPr>
                <w:rFonts w:eastAsia="Times New Roman"/>
                <w:bCs/>
                <w:iCs/>
                <w:sz w:val="22"/>
                <w:szCs w:val="22"/>
              </w:rPr>
              <w:t>Внешний осмотр телека</w:t>
            </w:r>
            <w:r w:rsidR="0079617B" w:rsidRPr="00B22D93">
              <w:rPr>
                <w:rFonts w:eastAsia="Times New Roman"/>
                <w:bCs/>
                <w:iCs/>
                <w:sz w:val="22"/>
                <w:szCs w:val="22"/>
              </w:rPr>
              <w:t>ме</w:t>
            </w:r>
            <w:r w:rsidRPr="00B22D93">
              <w:rPr>
                <w:rFonts w:eastAsia="Times New Roman"/>
                <w:bCs/>
                <w:iCs/>
                <w:sz w:val="22"/>
                <w:szCs w:val="22"/>
              </w:rPr>
              <w:t>ры.</w:t>
            </w:r>
          </w:p>
          <w:p w:rsidR="00386FDD" w:rsidRPr="00B22D93" w:rsidRDefault="00386FDD" w:rsidP="00C8771B">
            <w:pPr>
              <w:widowControl/>
              <w:numPr>
                <w:ilvl w:val="0"/>
                <w:numId w:val="22"/>
              </w:numPr>
              <w:autoSpaceDE/>
              <w:autoSpaceDN/>
              <w:adjustRightInd/>
              <w:jc w:val="both"/>
              <w:rPr>
                <w:rFonts w:eastAsia="Times New Roman"/>
                <w:bCs/>
                <w:iCs/>
                <w:sz w:val="22"/>
                <w:szCs w:val="22"/>
              </w:rPr>
            </w:pPr>
            <w:r w:rsidRPr="00B22D93">
              <w:rPr>
                <w:rFonts w:eastAsia="Times New Roman"/>
                <w:bCs/>
                <w:iCs/>
                <w:sz w:val="22"/>
                <w:szCs w:val="22"/>
              </w:rPr>
              <w:t>Проверка качества изображения на мониторе.</w:t>
            </w:r>
          </w:p>
          <w:p w:rsidR="00386FDD" w:rsidRPr="00B22D93" w:rsidRDefault="00386FDD" w:rsidP="00C8771B">
            <w:pPr>
              <w:widowControl/>
              <w:numPr>
                <w:ilvl w:val="0"/>
                <w:numId w:val="22"/>
              </w:numPr>
              <w:autoSpaceDE/>
              <w:autoSpaceDN/>
              <w:adjustRightInd/>
              <w:jc w:val="both"/>
              <w:rPr>
                <w:rFonts w:eastAsia="Times New Roman"/>
                <w:bCs/>
                <w:iCs/>
                <w:sz w:val="22"/>
                <w:szCs w:val="22"/>
              </w:rPr>
            </w:pPr>
            <w:r w:rsidRPr="00B22D93">
              <w:rPr>
                <w:rFonts w:eastAsia="Times New Roman"/>
                <w:bCs/>
                <w:iCs/>
                <w:sz w:val="22"/>
                <w:szCs w:val="22"/>
              </w:rPr>
              <w:t>Измерение электрических параметров телекамеры.</w:t>
            </w:r>
          </w:p>
          <w:p w:rsidR="00386FDD" w:rsidRPr="00B22D93" w:rsidRDefault="00386FDD" w:rsidP="00C8771B">
            <w:pPr>
              <w:widowControl/>
              <w:numPr>
                <w:ilvl w:val="0"/>
                <w:numId w:val="22"/>
              </w:numPr>
              <w:autoSpaceDE/>
              <w:autoSpaceDN/>
              <w:adjustRightInd/>
              <w:jc w:val="both"/>
              <w:rPr>
                <w:rFonts w:eastAsia="Times New Roman"/>
                <w:bCs/>
                <w:iCs/>
                <w:sz w:val="22"/>
                <w:szCs w:val="22"/>
              </w:rPr>
            </w:pPr>
            <w:r w:rsidRPr="00B22D93">
              <w:rPr>
                <w:rFonts w:eastAsia="Times New Roman"/>
                <w:bCs/>
                <w:iCs/>
                <w:sz w:val="22"/>
                <w:szCs w:val="22"/>
              </w:rPr>
              <w:t>Установка экспозиции.</w:t>
            </w:r>
          </w:p>
          <w:p w:rsidR="00386FDD" w:rsidRPr="00532026" w:rsidRDefault="00386FDD" w:rsidP="00C8771B">
            <w:pPr>
              <w:numPr>
                <w:ilvl w:val="0"/>
                <w:numId w:val="22"/>
              </w:numPr>
              <w:jc w:val="both"/>
              <w:rPr>
                <w:rFonts w:eastAsia="Times New Roman"/>
                <w:bCs/>
                <w:iCs/>
                <w:sz w:val="22"/>
                <w:szCs w:val="22"/>
              </w:rPr>
            </w:pPr>
            <w:r w:rsidRPr="00B22D93">
              <w:rPr>
                <w:rFonts w:eastAsia="Times New Roman"/>
                <w:bCs/>
                <w:iCs/>
                <w:sz w:val="22"/>
                <w:szCs w:val="22"/>
              </w:rPr>
              <w:t>Иные работы, необходимые для поддержания (восстановления) работоспособности видеокамер,</w:t>
            </w:r>
            <w:r w:rsidR="00BD4D7C">
              <w:rPr>
                <w:rFonts w:eastAsia="Times New Roman"/>
                <w:bCs/>
                <w:iCs/>
                <w:sz w:val="22"/>
                <w:szCs w:val="22"/>
              </w:rPr>
              <w:t xml:space="preserve"> </w:t>
            </w:r>
            <w:r w:rsidRPr="00B22D93">
              <w:rPr>
                <w:rFonts w:eastAsia="Times New Roman"/>
                <w:bCs/>
                <w:iCs/>
                <w:sz w:val="22"/>
                <w:szCs w:val="22"/>
              </w:rPr>
              <w:t>не предусмотренные перечнем работ технического обслуживания.</w:t>
            </w:r>
          </w:p>
          <w:p w:rsidR="005A1383" w:rsidRPr="00B22D93" w:rsidRDefault="005A1383"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Видеокамера стационарная в термокожухе:</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1.Проверка состояния установочного кронштейна и его крепления.</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2.Удаление пыли с герметичного бокса телекамеры, проверка его состояния, осмотр защитного</w:t>
            </w:r>
            <w:r w:rsidR="0011285C" w:rsidRPr="00B22D93">
              <w:rPr>
                <w:rFonts w:eastAsia="Times New Roman"/>
                <w:sz w:val="22"/>
                <w:szCs w:val="22"/>
              </w:rPr>
              <w:t xml:space="preserve"> </w:t>
            </w:r>
            <w:r w:rsidRPr="00B22D93">
              <w:rPr>
                <w:rFonts w:eastAsia="Times New Roman"/>
                <w:sz w:val="22"/>
                <w:szCs w:val="22"/>
              </w:rPr>
              <w:t>стекла на предмет запыления и запотевания. При необходимости очистка защитного стекла от пыли.</w:t>
            </w:r>
          </w:p>
          <w:p w:rsidR="0096715F"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3.Вскрытие бокса. При необходимости очистка объектива от пыли, удаления следов запотевания.</w:t>
            </w:r>
            <w:r w:rsidR="0096715F" w:rsidRPr="00B22D93">
              <w:rPr>
                <w:rFonts w:eastAsia="Times New Roman"/>
                <w:sz w:val="22"/>
                <w:szCs w:val="22"/>
              </w:rPr>
              <w:t xml:space="preserve"> При необходимости замена силикагеля на сухой.</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4.Проведение внешнего осмотра блока питания и надежности его крепления в боксе.</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5.Проверка состояния проводов, подключенных к блоку питания, и качества их подсоединения.</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6.Зачистка контактов при обнаружении следов окисления</w:t>
            </w:r>
            <w:r w:rsidR="0042605C" w:rsidRPr="00B22D93">
              <w:rPr>
                <w:rFonts w:eastAsia="Times New Roman"/>
                <w:sz w:val="22"/>
                <w:szCs w:val="22"/>
              </w:rPr>
              <w:t>.</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7.Проверка питающего напряжения 220 В и регулировка выходного напряжения блока питания.</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8. Проверка работоспособности электроподогрева.</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9. Восстановление герметичности бокса.</w:t>
            </w:r>
          </w:p>
          <w:p w:rsidR="0020725F"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10. Проверка параметров выходных сигналов телекамеры при ее работе на эквивалент нагрузки и на</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 xml:space="preserve"> реальную нагрузку.</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11. Проверка работоспособности видеокамеры.</w:t>
            </w:r>
          </w:p>
          <w:p w:rsidR="0020725F"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12. Иные работы, необходимые для поддержания (восстановления) работоспособности видеокамер,</w:t>
            </w:r>
          </w:p>
          <w:p w:rsidR="005A1383" w:rsidRPr="00B22D93" w:rsidRDefault="005A1383" w:rsidP="00532026">
            <w:pPr>
              <w:widowControl/>
              <w:autoSpaceDE/>
              <w:autoSpaceDN/>
              <w:adjustRightInd/>
              <w:ind w:firstLine="316"/>
              <w:jc w:val="both"/>
              <w:rPr>
                <w:rFonts w:eastAsia="Times New Roman"/>
                <w:sz w:val="22"/>
                <w:szCs w:val="22"/>
              </w:rPr>
            </w:pPr>
            <w:r w:rsidRPr="00B22D93">
              <w:rPr>
                <w:rFonts w:eastAsia="Times New Roman"/>
                <w:sz w:val="22"/>
                <w:szCs w:val="22"/>
              </w:rPr>
              <w:t xml:space="preserve"> не предусмотренные перечнем р</w:t>
            </w:r>
            <w:r w:rsidR="00532026">
              <w:rPr>
                <w:rFonts w:eastAsia="Times New Roman"/>
                <w:sz w:val="22"/>
                <w:szCs w:val="22"/>
              </w:rPr>
              <w:t>абот технического обслуживания.</w:t>
            </w:r>
          </w:p>
          <w:p w:rsidR="005A1383" w:rsidRPr="00B22D93" w:rsidRDefault="00FF561A"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Видеокамера купольные поворотные, тепловизоры</w:t>
            </w:r>
            <w:r w:rsidR="005A1383" w:rsidRPr="00B22D93">
              <w:rPr>
                <w:rFonts w:eastAsia="Times New Roman"/>
                <w:b/>
                <w:bCs/>
                <w:i/>
                <w:iCs/>
                <w:sz w:val="22"/>
                <w:szCs w:val="22"/>
              </w:rPr>
              <w:t>:</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1. Проверка состояния установочного кронштейна и его крепления.</w:t>
            </w:r>
          </w:p>
          <w:p w:rsidR="0020725F"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lastRenderedPageBreak/>
              <w:t>2.Удаление пыли с герметичного бокса телекамеры, проверка его состояния, осмотр защитного</w:t>
            </w:r>
          </w:p>
          <w:p w:rsidR="0020725F"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 xml:space="preserve"> стекла на предмет запыления и запотевания. При необходимости очистка защитного стекла от</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 xml:space="preserve"> пыли.</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3.Вскрытие бокса. При необходимости очистка объектива от пыли, удаления следов запотевания и</w:t>
            </w:r>
            <w:r w:rsidR="000B7882" w:rsidRPr="00B22D93">
              <w:rPr>
                <w:rFonts w:eastAsia="Times New Roman"/>
                <w:sz w:val="22"/>
                <w:szCs w:val="22"/>
              </w:rPr>
              <w:t xml:space="preserve"> </w:t>
            </w:r>
            <w:r w:rsidRPr="00B22D93">
              <w:rPr>
                <w:rFonts w:eastAsia="Times New Roman"/>
                <w:sz w:val="22"/>
                <w:szCs w:val="22"/>
              </w:rPr>
              <w:t>замена с</w:t>
            </w:r>
            <w:r w:rsidR="006A0BA4" w:rsidRPr="00B22D93">
              <w:rPr>
                <w:rFonts w:eastAsia="Times New Roman"/>
                <w:sz w:val="22"/>
                <w:szCs w:val="22"/>
              </w:rPr>
              <w:t>и</w:t>
            </w:r>
            <w:r w:rsidRPr="00B22D93">
              <w:rPr>
                <w:rFonts w:eastAsia="Times New Roman"/>
                <w:sz w:val="22"/>
                <w:szCs w:val="22"/>
              </w:rPr>
              <w:t>ликагеля.</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4.Проведение внешнего осмотра блока питания и надежности его крепления в боксе.</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5.Проверка состояния проводов, подключенных к блоку питания, и качества их подсоединения.</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6.Зачистка контактов при обнаружении следов окисления.</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7.Проверка питающего напряжения 220 в и регулировка выходного напряжения блока питания.</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8. Проверка работоспособности электроподогрева.</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9. Восстановление герметичности бокса.</w:t>
            </w:r>
          </w:p>
          <w:p w:rsidR="0020725F"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10. Проверка параметров выходных сигналов телекамеры при ее работе на эквивалент нагрузки и на</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 xml:space="preserve"> реальную нагрузку.</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11. Проверка работоспособности видеокамеры.</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12. Проверка и регулировка механизма изменения направления обзора видеокамеры.</w:t>
            </w:r>
          </w:p>
          <w:p w:rsidR="00914164" w:rsidRPr="00B22D93" w:rsidRDefault="005A1383" w:rsidP="00532026">
            <w:pPr>
              <w:widowControl/>
              <w:autoSpaceDE/>
              <w:autoSpaceDN/>
              <w:adjustRightInd/>
              <w:ind w:firstLine="316"/>
              <w:jc w:val="both"/>
              <w:rPr>
                <w:rFonts w:eastAsia="Times New Roman"/>
                <w:sz w:val="22"/>
                <w:szCs w:val="22"/>
              </w:rPr>
            </w:pPr>
            <w:r w:rsidRPr="00B22D93">
              <w:rPr>
                <w:rFonts w:eastAsia="Times New Roman"/>
                <w:sz w:val="22"/>
                <w:szCs w:val="22"/>
              </w:rPr>
              <w:t>13. Иные работы, необходимые для поддержания (восстановления) работоспособности видеокамер,</w:t>
            </w:r>
            <w:r w:rsidR="000555F9" w:rsidRPr="00B22D93">
              <w:rPr>
                <w:rFonts w:eastAsia="Times New Roman"/>
                <w:sz w:val="22"/>
                <w:szCs w:val="22"/>
              </w:rPr>
              <w:t xml:space="preserve"> </w:t>
            </w:r>
            <w:r w:rsidRPr="00B22D93">
              <w:rPr>
                <w:rFonts w:eastAsia="Times New Roman"/>
                <w:sz w:val="22"/>
                <w:szCs w:val="22"/>
              </w:rPr>
              <w:t>не предусмотренные перечнем р</w:t>
            </w:r>
            <w:r w:rsidR="00532026">
              <w:rPr>
                <w:rFonts w:eastAsia="Times New Roman"/>
                <w:sz w:val="22"/>
                <w:szCs w:val="22"/>
              </w:rPr>
              <w:t>абот технического обслуживания.</w:t>
            </w:r>
          </w:p>
          <w:p w:rsidR="0042605C" w:rsidRPr="00B22D93" w:rsidRDefault="0042605C" w:rsidP="00B22D93">
            <w:pPr>
              <w:widowControl/>
              <w:autoSpaceDE/>
              <w:autoSpaceDN/>
              <w:adjustRightInd/>
              <w:jc w:val="both"/>
              <w:rPr>
                <w:rFonts w:eastAsia="Times New Roman"/>
                <w:b/>
                <w:i/>
                <w:sz w:val="22"/>
                <w:szCs w:val="22"/>
              </w:rPr>
            </w:pPr>
            <w:r w:rsidRPr="00B22D93">
              <w:rPr>
                <w:rFonts w:eastAsia="Times New Roman"/>
                <w:b/>
                <w:i/>
                <w:sz w:val="22"/>
                <w:szCs w:val="22"/>
              </w:rPr>
              <w:t>Панель управления видеонаблюдением:</w:t>
            </w:r>
          </w:p>
          <w:p w:rsidR="0042605C" w:rsidRPr="00B22D93" w:rsidRDefault="0042605C" w:rsidP="00C8771B">
            <w:pPr>
              <w:widowControl/>
              <w:numPr>
                <w:ilvl w:val="0"/>
                <w:numId w:val="23"/>
              </w:numPr>
              <w:autoSpaceDE/>
              <w:autoSpaceDN/>
              <w:adjustRightInd/>
              <w:jc w:val="both"/>
              <w:rPr>
                <w:rFonts w:eastAsia="Times New Roman"/>
                <w:sz w:val="22"/>
                <w:szCs w:val="22"/>
              </w:rPr>
            </w:pPr>
            <w:r w:rsidRPr="00B22D93">
              <w:rPr>
                <w:rFonts w:eastAsia="Times New Roman"/>
                <w:sz w:val="22"/>
                <w:szCs w:val="22"/>
              </w:rPr>
              <w:t>Проведение внешнего осмотра оборудования.</w:t>
            </w:r>
          </w:p>
          <w:p w:rsidR="0042605C" w:rsidRPr="00B22D93" w:rsidRDefault="0042605C" w:rsidP="00C8771B">
            <w:pPr>
              <w:widowControl/>
              <w:numPr>
                <w:ilvl w:val="0"/>
                <w:numId w:val="23"/>
              </w:numPr>
              <w:autoSpaceDE/>
              <w:autoSpaceDN/>
              <w:adjustRightInd/>
              <w:jc w:val="both"/>
              <w:rPr>
                <w:rFonts w:eastAsia="Times New Roman"/>
                <w:sz w:val="22"/>
                <w:szCs w:val="22"/>
              </w:rPr>
            </w:pPr>
            <w:r w:rsidRPr="00B22D93">
              <w:rPr>
                <w:rFonts w:eastAsia="Times New Roman"/>
                <w:sz w:val="22"/>
                <w:szCs w:val="22"/>
              </w:rPr>
              <w:t>Проверка работы оборудования в различных режимах.</w:t>
            </w:r>
          </w:p>
          <w:p w:rsidR="0042605C" w:rsidRPr="00B22D93" w:rsidRDefault="0042605C" w:rsidP="00C8771B">
            <w:pPr>
              <w:widowControl/>
              <w:numPr>
                <w:ilvl w:val="0"/>
                <w:numId w:val="23"/>
              </w:numPr>
              <w:autoSpaceDE/>
              <w:autoSpaceDN/>
              <w:adjustRightInd/>
              <w:jc w:val="both"/>
              <w:rPr>
                <w:rFonts w:eastAsia="Times New Roman"/>
                <w:sz w:val="22"/>
                <w:szCs w:val="22"/>
              </w:rPr>
            </w:pPr>
            <w:r w:rsidRPr="00B22D93">
              <w:rPr>
                <w:rFonts w:eastAsia="Times New Roman"/>
                <w:sz w:val="22"/>
                <w:szCs w:val="22"/>
              </w:rPr>
              <w:t>Разборка корпуса и внешний осмотр.</w:t>
            </w:r>
          </w:p>
          <w:p w:rsidR="0042605C" w:rsidRPr="00B22D93" w:rsidRDefault="0042605C" w:rsidP="00C8771B">
            <w:pPr>
              <w:widowControl/>
              <w:numPr>
                <w:ilvl w:val="0"/>
                <w:numId w:val="23"/>
              </w:numPr>
              <w:autoSpaceDE/>
              <w:autoSpaceDN/>
              <w:adjustRightInd/>
              <w:jc w:val="both"/>
              <w:rPr>
                <w:rFonts w:eastAsia="Times New Roman"/>
                <w:sz w:val="22"/>
                <w:szCs w:val="22"/>
              </w:rPr>
            </w:pPr>
            <w:r w:rsidRPr="00B22D93">
              <w:rPr>
                <w:rFonts w:eastAsia="Times New Roman"/>
                <w:sz w:val="22"/>
                <w:szCs w:val="22"/>
              </w:rPr>
              <w:t>Удаление пыли и загрязнений.</w:t>
            </w:r>
          </w:p>
          <w:p w:rsidR="0042605C" w:rsidRPr="00B22D93" w:rsidRDefault="0042605C" w:rsidP="00C8771B">
            <w:pPr>
              <w:widowControl/>
              <w:numPr>
                <w:ilvl w:val="0"/>
                <w:numId w:val="23"/>
              </w:numPr>
              <w:autoSpaceDE/>
              <w:autoSpaceDN/>
              <w:adjustRightInd/>
              <w:jc w:val="both"/>
              <w:rPr>
                <w:rFonts w:eastAsia="Times New Roman"/>
                <w:sz w:val="22"/>
                <w:szCs w:val="22"/>
              </w:rPr>
            </w:pPr>
            <w:r w:rsidRPr="00B22D93">
              <w:rPr>
                <w:rFonts w:eastAsia="Times New Roman"/>
                <w:sz w:val="22"/>
                <w:szCs w:val="22"/>
              </w:rPr>
              <w:t>Протирка спиртовым раствором коммутационных разъемов.</w:t>
            </w:r>
          </w:p>
          <w:p w:rsidR="0042605C" w:rsidRPr="00B22D93" w:rsidRDefault="0042605C" w:rsidP="00C8771B">
            <w:pPr>
              <w:widowControl/>
              <w:numPr>
                <w:ilvl w:val="0"/>
                <w:numId w:val="23"/>
              </w:numPr>
              <w:autoSpaceDE/>
              <w:autoSpaceDN/>
              <w:adjustRightInd/>
              <w:jc w:val="both"/>
              <w:rPr>
                <w:rFonts w:eastAsia="Times New Roman"/>
                <w:sz w:val="22"/>
                <w:szCs w:val="22"/>
              </w:rPr>
            </w:pPr>
            <w:r w:rsidRPr="00B22D93">
              <w:rPr>
                <w:rFonts w:eastAsia="Times New Roman"/>
                <w:sz w:val="22"/>
                <w:szCs w:val="22"/>
              </w:rPr>
              <w:t>Сборка корпуса и проверка работы.</w:t>
            </w:r>
          </w:p>
          <w:p w:rsidR="009D2B94" w:rsidRPr="00BD4D7C" w:rsidRDefault="0042605C" w:rsidP="00C8771B">
            <w:pPr>
              <w:numPr>
                <w:ilvl w:val="0"/>
                <w:numId w:val="23"/>
              </w:numPr>
              <w:jc w:val="both"/>
              <w:rPr>
                <w:rFonts w:eastAsia="Times New Roman"/>
                <w:sz w:val="22"/>
                <w:szCs w:val="22"/>
              </w:rPr>
            </w:pPr>
            <w:r w:rsidRPr="00B22D93">
              <w:rPr>
                <w:rFonts w:eastAsia="Times New Roman"/>
                <w:sz w:val="22"/>
                <w:szCs w:val="22"/>
              </w:rPr>
              <w:t xml:space="preserve">Иные работы, необходимые для поддержания (восстановления) работоспособности </w:t>
            </w:r>
            <w:r w:rsidR="000C236A" w:rsidRPr="00B22D93">
              <w:rPr>
                <w:rFonts w:eastAsia="Times New Roman"/>
                <w:sz w:val="22"/>
                <w:szCs w:val="22"/>
              </w:rPr>
              <w:t>панели</w:t>
            </w:r>
            <w:r w:rsidRPr="00B22D93">
              <w:rPr>
                <w:rFonts w:eastAsia="Times New Roman"/>
                <w:sz w:val="22"/>
                <w:szCs w:val="22"/>
              </w:rPr>
              <w:t>, не предусмотренные перечнем работ технического обслуживания.</w:t>
            </w:r>
          </w:p>
          <w:p w:rsidR="005A1383" w:rsidRPr="00B22D93" w:rsidRDefault="009A2599" w:rsidP="00B22D93">
            <w:pPr>
              <w:widowControl/>
              <w:autoSpaceDE/>
              <w:autoSpaceDN/>
              <w:adjustRightInd/>
              <w:jc w:val="both"/>
              <w:rPr>
                <w:rFonts w:eastAsia="Times New Roman"/>
                <w:b/>
                <w:i/>
                <w:sz w:val="22"/>
                <w:szCs w:val="22"/>
              </w:rPr>
            </w:pPr>
            <w:r w:rsidRPr="00B22D93">
              <w:rPr>
                <w:rFonts w:eastAsia="Times New Roman"/>
                <w:b/>
                <w:i/>
                <w:sz w:val="22"/>
                <w:szCs w:val="22"/>
              </w:rPr>
              <w:t xml:space="preserve">Сервер </w:t>
            </w:r>
            <w:r w:rsidRPr="00B22D93">
              <w:rPr>
                <w:rFonts w:eastAsia="Times New Roman"/>
                <w:b/>
                <w:i/>
                <w:sz w:val="22"/>
                <w:szCs w:val="22"/>
                <w:lang w:val="en-US"/>
              </w:rPr>
              <w:t>IP</w:t>
            </w:r>
            <w:r w:rsidRPr="00B22D93">
              <w:rPr>
                <w:rFonts w:eastAsia="Times New Roman"/>
                <w:b/>
                <w:i/>
                <w:sz w:val="22"/>
                <w:szCs w:val="22"/>
              </w:rPr>
              <w:t>-видеонаблюдения в необходимой комплектации + ПО</w:t>
            </w:r>
            <w:r w:rsidR="006A25F8" w:rsidRPr="00B22D93">
              <w:rPr>
                <w:rFonts w:eastAsia="Times New Roman"/>
                <w:b/>
                <w:i/>
                <w:sz w:val="22"/>
                <w:szCs w:val="22"/>
              </w:rPr>
              <w:t xml:space="preserve"> + шкафы серверные:</w:t>
            </w:r>
          </w:p>
          <w:p w:rsidR="009A2599" w:rsidRPr="00B22D93" w:rsidRDefault="009A2599" w:rsidP="00C8771B">
            <w:pPr>
              <w:widowControl/>
              <w:numPr>
                <w:ilvl w:val="0"/>
                <w:numId w:val="24"/>
              </w:numPr>
              <w:autoSpaceDE/>
              <w:autoSpaceDN/>
              <w:adjustRightInd/>
              <w:jc w:val="both"/>
              <w:rPr>
                <w:rFonts w:eastAsia="Times New Roman"/>
                <w:sz w:val="22"/>
                <w:szCs w:val="22"/>
              </w:rPr>
            </w:pPr>
            <w:r w:rsidRPr="00B22D93">
              <w:rPr>
                <w:rFonts w:eastAsia="Times New Roman"/>
                <w:sz w:val="22"/>
                <w:szCs w:val="22"/>
              </w:rPr>
              <w:t xml:space="preserve">Проведение внутреннего </w:t>
            </w:r>
            <w:r w:rsidR="009D2B94" w:rsidRPr="00B22D93">
              <w:rPr>
                <w:rFonts w:eastAsia="Times New Roman"/>
                <w:sz w:val="22"/>
                <w:szCs w:val="22"/>
              </w:rPr>
              <w:t>осмотра, работоспособности системы в целом.</w:t>
            </w:r>
          </w:p>
          <w:p w:rsidR="009A2599" w:rsidRPr="00B22D93" w:rsidRDefault="009A2599" w:rsidP="00C8771B">
            <w:pPr>
              <w:widowControl/>
              <w:numPr>
                <w:ilvl w:val="0"/>
                <w:numId w:val="24"/>
              </w:numPr>
              <w:autoSpaceDE/>
              <w:autoSpaceDN/>
              <w:adjustRightInd/>
              <w:jc w:val="both"/>
              <w:rPr>
                <w:rFonts w:eastAsia="Times New Roman"/>
                <w:sz w:val="22"/>
                <w:szCs w:val="22"/>
              </w:rPr>
            </w:pPr>
            <w:r w:rsidRPr="00B22D93">
              <w:rPr>
                <w:rFonts w:eastAsia="Times New Roman"/>
                <w:sz w:val="22"/>
                <w:szCs w:val="22"/>
              </w:rPr>
              <w:t>Проверка крепления корпуса.</w:t>
            </w:r>
          </w:p>
          <w:p w:rsidR="009D2B94" w:rsidRPr="00B22D93" w:rsidRDefault="009D2B94" w:rsidP="00C8771B">
            <w:pPr>
              <w:widowControl/>
              <w:numPr>
                <w:ilvl w:val="0"/>
                <w:numId w:val="24"/>
              </w:numPr>
              <w:autoSpaceDE/>
              <w:autoSpaceDN/>
              <w:adjustRightInd/>
              <w:jc w:val="both"/>
              <w:rPr>
                <w:rFonts w:eastAsia="Times New Roman"/>
                <w:sz w:val="22"/>
                <w:szCs w:val="22"/>
              </w:rPr>
            </w:pPr>
            <w:r w:rsidRPr="00B22D93">
              <w:rPr>
                <w:rFonts w:eastAsia="Times New Roman"/>
                <w:sz w:val="22"/>
                <w:szCs w:val="22"/>
              </w:rPr>
              <w:t>Протирка видеосервера, экрана монитора, клавиатуры, мыши.</w:t>
            </w:r>
          </w:p>
          <w:p w:rsidR="006A25F8" w:rsidRPr="00B22D93" w:rsidRDefault="009A2599" w:rsidP="00C8771B">
            <w:pPr>
              <w:widowControl/>
              <w:numPr>
                <w:ilvl w:val="0"/>
                <w:numId w:val="24"/>
              </w:numPr>
              <w:autoSpaceDE/>
              <w:autoSpaceDN/>
              <w:adjustRightInd/>
              <w:jc w:val="both"/>
              <w:rPr>
                <w:rFonts w:eastAsia="Times New Roman"/>
                <w:sz w:val="22"/>
                <w:szCs w:val="22"/>
              </w:rPr>
            </w:pPr>
            <w:r w:rsidRPr="00B22D93">
              <w:rPr>
                <w:rFonts w:eastAsia="Times New Roman"/>
                <w:sz w:val="22"/>
                <w:szCs w:val="22"/>
              </w:rPr>
              <w:t>Проверка источника питания.</w:t>
            </w:r>
          </w:p>
          <w:p w:rsidR="009D2B94" w:rsidRPr="00B22D93" w:rsidRDefault="009A2599" w:rsidP="00C8771B">
            <w:pPr>
              <w:widowControl/>
              <w:numPr>
                <w:ilvl w:val="0"/>
                <w:numId w:val="24"/>
              </w:numPr>
              <w:autoSpaceDE/>
              <w:autoSpaceDN/>
              <w:adjustRightInd/>
              <w:jc w:val="both"/>
              <w:rPr>
                <w:rFonts w:eastAsia="Times New Roman"/>
                <w:sz w:val="22"/>
                <w:szCs w:val="22"/>
              </w:rPr>
            </w:pPr>
            <w:r w:rsidRPr="00B22D93">
              <w:rPr>
                <w:rFonts w:eastAsia="Times New Roman"/>
                <w:sz w:val="22"/>
                <w:szCs w:val="22"/>
              </w:rPr>
              <w:t xml:space="preserve">Проверка </w:t>
            </w:r>
            <w:r w:rsidR="009D2B94" w:rsidRPr="00B22D93">
              <w:rPr>
                <w:rFonts w:eastAsia="Times New Roman"/>
                <w:sz w:val="22"/>
                <w:szCs w:val="22"/>
              </w:rPr>
              <w:t>операционной системы</w:t>
            </w:r>
            <w:r w:rsidR="006A25F8" w:rsidRPr="00B22D93">
              <w:rPr>
                <w:rFonts w:eastAsia="Times New Roman"/>
                <w:sz w:val="22"/>
                <w:szCs w:val="22"/>
              </w:rPr>
              <w:t>.</w:t>
            </w:r>
          </w:p>
          <w:p w:rsidR="009A2599" w:rsidRPr="00B22D93" w:rsidRDefault="009A2599" w:rsidP="00C8771B">
            <w:pPr>
              <w:widowControl/>
              <w:numPr>
                <w:ilvl w:val="0"/>
                <w:numId w:val="24"/>
              </w:numPr>
              <w:autoSpaceDE/>
              <w:autoSpaceDN/>
              <w:adjustRightInd/>
              <w:jc w:val="both"/>
              <w:rPr>
                <w:rFonts w:eastAsia="Times New Roman"/>
                <w:sz w:val="22"/>
                <w:szCs w:val="22"/>
              </w:rPr>
            </w:pPr>
            <w:r w:rsidRPr="00B22D93">
              <w:rPr>
                <w:rFonts w:eastAsia="Times New Roman"/>
                <w:sz w:val="22"/>
                <w:szCs w:val="22"/>
              </w:rPr>
              <w:t>Проверка антивирусной программой.</w:t>
            </w:r>
          </w:p>
          <w:p w:rsidR="006A25F8" w:rsidRPr="00B22D93" w:rsidRDefault="006A25F8" w:rsidP="00C8771B">
            <w:pPr>
              <w:widowControl/>
              <w:numPr>
                <w:ilvl w:val="0"/>
                <w:numId w:val="24"/>
              </w:numPr>
              <w:autoSpaceDE/>
              <w:autoSpaceDN/>
              <w:adjustRightInd/>
              <w:jc w:val="both"/>
              <w:rPr>
                <w:rFonts w:eastAsia="Times New Roman"/>
                <w:sz w:val="22"/>
                <w:szCs w:val="22"/>
              </w:rPr>
            </w:pPr>
            <w:r w:rsidRPr="00B22D93">
              <w:rPr>
                <w:rFonts w:eastAsia="Times New Roman"/>
                <w:sz w:val="22"/>
                <w:szCs w:val="22"/>
              </w:rPr>
              <w:t>Диагностика возможных неисправностей оборудования и мелкий ремонт.</w:t>
            </w:r>
          </w:p>
          <w:p w:rsidR="006A25F8" w:rsidRPr="00B22D93" w:rsidRDefault="006A25F8" w:rsidP="00C8771B">
            <w:pPr>
              <w:widowControl/>
              <w:numPr>
                <w:ilvl w:val="0"/>
                <w:numId w:val="24"/>
              </w:numPr>
              <w:autoSpaceDE/>
              <w:autoSpaceDN/>
              <w:adjustRightInd/>
              <w:jc w:val="both"/>
              <w:rPr>
                <w:rFonts w:eastAsia="Times New Roman"/>
                <w:sz w:val="22"/>
                <w:szCs w:val="22"/>
              </w:rPr>
            </w:pPr>
            <w:r w:rsidRPr="00B22D93">
              <w:rPr>
                <w:rFonts w:eastAsia="Times New Roman"/>
                <w:sz w:val="22"/>
                <w:szCs w:val="22"/>
              </w:rPr>
              <w:t>Диагностика, прочистка и ремонт системы вентиляции и охлаждения сервера.</w:t>
            </w:r>
          </w:p>
          <w:p w:rsidR="009A2599" w:rsidRPr="00B22D93" w:rsidRDefault="009A2599" w:rsidP="00C8771B">
            <w:pPr>
              <w:widowControl/>
              <w:numPr>
                <w:ilvl w:val="0"/>
                <w:numId w:val="24"/>
              </w:numPr>
              <w:autoSpaceDE/>
              <w:autoSpaceDN/>
              <w:adjustRightInd/>
              <w:jc w:val="both"/>
              <w:rPr>
                <w:rFonts w:eastAsia="Times New Roman"/>
                <w:sz w:val="22"/>
                <w:szCs w:val="22"/>
              </w:rPr>
            </w:pPr>
            <w:r w:rsidRPr="00B22D93">
              <w:rPr>
                <w:rFonts w:eastAsia="Times New Roman"/>
                <w:sz w:val="22"/>
                <w:szCs w:val="22"/>
              </w:rPr>
              <w:t>Проверка работы СУБД.</w:t>
            </w:r>
          </w:p>
          <w:p w:rsidR="009A2599" w:rsidRPr="00B22D93" w:rsidRDefault="009A2599" w:rsidP="00C8771B">
            <w:pPr>
              <w:widowControl/>
              <w:numPr>
                <w:ilvl w:val="0"/>
                <w:numId w:val="24"/>
              </w:numPr>
              <w:autoSpaceDE/>
              <w:autoSpaceDN/>
              <w:adjustRightInd/>
              <w:jc w:val="both"/>
              <w:rPr>
                <w:rFonts w:eastAsia="Times New Roman"/>
                <w:sz w:val="22"/>
                <w:szCs w:val="22"/>
              </w:rPr>
            </w:pPr>
            <w:r w:rsidRPr="00B22D93">
              <w:rPr>
                <w:rFonts w:eastAsia="Times New Roman"/>
                <w:sz w:val="22"/>
                <w:szCs w:val="22"/>
              </w:rPr>
              <w:t>Проверка связи с ЛВС.</w:t>
            </w:r>
          </w:p>
          <w:p w:rsidR="009D2B94" w:rsidRPr="00B22D93" w:rsidRDefault="009A2599" w:rsidP="00C8771B">
            <w:pPr>
              <w:widowControl/>
              <w:numPr>
                <w:ilvl w:val="0"/>
                <w:numId w:val="24"/>
              </w:numPr>
              <w:autoSpaceDE/>
              <w:autoSpaceDN/>
              <w:adjustRightInd/>
              <w:jc w:val="both"/>
              <w:rPr>
                <w:rFonts w:eastAsia="Times New Roman"/>
                <w:sz w:val="22"/>
                <w:szCs w:val="22"/>
              </w:rPr>
            </w:pPr>
            <w:r w:rsidRPr="00B22D93">
              <w:rPr>
                <w:rFonts w:eastAsia="Times New Roman"/>
                <w:sz w:val="22"/>
                <w:szCs w:val="22"/>
              </w:rPr>
              <w:t>Проверка поверхности диска.</w:t>
            </w:r>
          </w:p>
          <w:p w:rsidR="005A1383" w:rsidRPr="00532026" w:rsidRDefault="009A2599" w:rsidP="00C8771B">
            <w:pPr>
              <w:numPr>
                <w:ilvl w:val="0"/>
                <w:numId w:val="24"/>
              </w:numPr>
              <w:jc w:val="both"/>
              <w:rPr>
                <w:rFonts w:eastAsia="Times New Roman"/>
                <w:sz w:val="22"/>
                <w:szCs w:val="22"/>
              </w:rPr>
            </w:pPr>
            <w:r w:rsidRPr="00B22D93">
              <w:rPr>
                <w:rFonts w:eastAsia="Times New Roman"/>
                <w:sz w:val="22"/>
                <w:szCs w:val="22"/>
              </w:rPr>
              <w:t>Иные работы, необходимые для поддержания (восстановления) работоспособности сервера,</w:t>
            </w:r>
            <w:r w:rsidR="00BD4D7C">
              <w:rPr>
                <w:rFonts w:eastAsia="Times New Roman"/>
                <w:sz w:val="22"/>
                <w:szCs w:val="22"/>
              </w:rPr>
              <w:t xml:space="preserve"> </w:t>
            </w:r>
            <w:r w:rsidRPr="00B22D93">
              <w:rPr>
                <w:rFonts w:eastAsia="Times New Roman"/>
                <w:sz w:val="22"/>
                <w:szCs w:val="22"/>
              </w:rPr>
              <w:t>не предусмотренные перечнем работ технического обслуживания.</w:t>
            </w:r>
          </w:p>
          <w:p w:rsidR="005A1383" w:rsidRPr="00B22D93" w:rsidRDefault="005A1383"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Прибор приемно-конт</w:t>
            </w:r>
            <w:r w:rsidR="00C20F63" w:rsidRPr="00B22D93">
              <w:rPr>
                <w:rFonts w:eastAsia="Times New Roman"/>
                <w:b/>
                <w:bCs/>
                <w:i/>
                <w:iCs/>
                <w:sz w:val="22"/>
                <w:szCs w:val="22"/>
              </w:rPr>
              <w:t>рольный:</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1. Внешний осмотр. Удаление пыли с корпуса и монтажа.</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 xml:space="preserve">2. Проверка надежности подключения соединительных кабелей и </w:t>
            </w:r>
            <w:r w:rsidRPr="00B22D93">
              <w:rPr>
                <w:rFonts w:eastAsia="Times New Roman"/>
                <w:sz w:val="22"/>
                <w:szCs w:val="22"/>
              </w:rPr>
              <w:lastRenderedPageBreak/>
              <w:t>состояния контактов пульта.</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3. Удаление следов окисления с контактов.</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4. Проверка и регулировка выходного напряжения блока питания.</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5. Проверка работы микропроцессора.</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6. Проверка прибора управления за первый шлейф.</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7. Проверка прибора управления за последующие шлейфы.</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8. Проверка работы при срабатывании датчиков.</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9. Проверка параметров входных и выходных сигналов.</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10. Измерение электрического сопротивления шлейфов.</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11. Проверка питающего напряжения 220В, целостности предохранителей.</w:t>
            </w:r>
          </w:p>
          <w:p w:rsidR="005A1383" w:rsidRPr="00532026" w:rsidRDefault="005A1383" w:rsidP="00532026">
            <w:pPr>
              <w:widowControl/>
              <w:autoSpaceDE/>
              <w:autoSpaceDN/>
              <w:adjustRightInd/>
              <w:ind w:firstLine="316"/>
              <w:jc w:val="both"/>
              <w:rPr>
                <w:rFonts w:eastAsia="Times New Roman"/>
                <w:sz w:val="22"/>
                <w:szCs w:val="22"/>
              </w:rPr>
            </w:pPr>
            <w:r w:rsidRPr="00B22D93">
              <w:rPr>
                <w:rFonts w:eastAsia="Times New Roman"/>
                <w:sz w:val="22"/>
                <w:szCs w:val="22"/>
              </w:rPr>
              <w:t>12. Иные работы, необходимые для поддержания (восстановления) работоспособности приборов приемно-контрольных, не предусмотренные перечнем р</w:t>
            </w:r>
            <w:r w:rsidR="00532026">
              <w:rPr>
                <w:rFonts w:eastAsia="Times New Roman"/>
                <w:sz w:val="22"/>
                <w:szCs w:val="22"/>
              </w:rPr>
              <w:t>абот технического обслуживания.</w:t>
            </w:r>
          </w:p>
          <w:p w:rsidR="00572EA1" w:rsidRPr="00B22D93" w:rsidRDefault="00572EA1" w:rsidP="00B22D93">
            <w:pPr>
              <w:widowControl/>
              <w:autoSpaceDE/>
              <w:autoSpaceDN/>
              <w:adjustRightInd/>
              <w:jc w:val="both"/>
              <w:rPr>
                <w:rFonts w:eastAsia="Times New Roman"/>
                <w:b/>
                <w:bCs/>
                <w:i/>
                <w:sz w:val="22"/>
                <w:szCs w:val="22"/>
              </w:rPr>
            </w:pPr>
            <w:r w:rsidRPr="00B22D93">
              <w:rPr>
                <w:rFonts w:eastAsia="Times New Roman"/>
                <w:b/>
                <w:bCs/>
                <w:i/>
                <w:sz w:val="22"/>
                <w:szCs w:val="22"/>
              </w:rPr>
              <w:t>Оборудование активное, кроссовое (кросс настенный)</w:t>
            </w:r>
            <w:r w:rsidR="00D877E3" w:rsidRPr="00B22D93">
              <w:rPr>
                <w:rFonts w:eastAsia="Times New Roman"/>
                <w:b/>
                <w:bCs/>
                <w:i/>
                <w:sz w:val="22"/>
                <w:szCs w:val="22"/>
              </w:rPr>
              <w:t>:</w:t>
            </w:r>
          </w:p>
          <w:p w:rsidR="00572EA1" w:rsidRPr="00B22D93" w:rsidRDefault="00572EA1" w:rsidP="00C8771B">
            <w:pPr>
              <w:widowControl/>
              <w:numPr>
                <w:ilvl w:val="0"/>
                <w:numId w:val="26"/>
              </w:numPr>
              <w:autoSpaceDE/>
              <w:autoSpaceDN/>
              <w:adjustRightInd/>
              <w:jc w:val="both"/>
              <w:rPr>
                <w:rFonts w:eastAsia="Times New Roman"/>
                <w:sz w:val="22"/>
                <w:szCs w:val="22"/>
              </w:rPr>
            </w:pPr>
            <w:r w:rsidRPr="00B22D93">
              <w:rPr>
                <w:rFonts w:eastAsia="Times New Roman"/>
                <w:bCs/>
                <w:sz w:val="22"/>
                <w:szCs w:val="22"/>
              </w:rPr>
              <w:t>Проведение внешнего осмотра.</w:t>
            </w:r>
          </w:p>
          <w:p w:rsidR="00572EA1" w:rsidRPr="00B22D93" w:rsidRDefault="00572EA1" w:rsidP="00C8771B">
            <w:pPr>
              <w:widowControl/>
              <w:numPr>
                <w:ilvl w:val="0"/>
                <w:numId w:val="26"/>
              </w:numPr>
              <w:autoSpaceDE/>
              <w:autoSpaceDN/>
              <w:adjustRightInd/>
              <w:jc w:val="both"/>
              <w:rPr>
                <w:rFonts w:eastAsia="Times New Roman"/>
                <w:sz w:val="22"/>
                <w:szCs w:val="22"/>
              </w:rPr>
            </w:pPr>
            <w:r w:rsidRPr="00B22D93">
              <w:rPr>
                <w:rFonts w:eastAsia="Times New Roman"/>
                <w:bCs/>
                <w:sz w:val="22"/>
                <w:szCs w:val="22"/>
              </w:rPr>
              <w:t>Разборка корпуса и внутренний осмотр.</w:t>
            </w:r>
          </w:p>
          <w:p w:rsidR="00572EA1" w:rsidRPr="00B22D93" w:rsidRDefault="00572EA1" w:rsidP="00C8771B">
            <w:pPr>
              <w:widowControl/>
              <w:numPr>
                <w:ilvl w:val="0"/>
                <w:numId w:val="26"/>
              </w:numPr>
              <w:autoSpaceDE/>
              <w:autoSpaceDN/>
              <w:adjustRightInd/>
              <w:jc w:val="both"/>
              <w:rPr>
                <w:rFonts w:eastAsia="Times New Roman"/>
                <w:sz w:val="22"/>
                <w:szCs w:val="22"/>
              </w:rPr>
            </w:pPr>
            <w:r w:rsidRPr="00B22D93">
              <w:rPr>
                <w:rFonts w:eastAsia="Times New Roman"/>
                <w:bCs/>
                <w:sz w:val="22"/>
                <w:szCs w:val="22"/>
              </w:rPr>
              <w:t>Удаление пыли и загрязнений.</w:t>
            </w:r>
          </w:p>
          <w:p w:rsidR="00572EA1" w:rsidRPr="00B22D93" w:rsidRDefault="00572EA1" w:rsidP="00C8771B">
            <w:pPr>
              <w:widowControl/>
              <w:numPr>
                <w:ilvl w:val="0"/>
                <w:numId w:val="26"/>
              </w:numPr>
              <w:autoSpaceDE/>
              <w:autoSpaceDN/>
              <w:adjustRightInd/>
              <w:jc w:val="both"/>
              <w:rPr>
                <w:rFonts w:eastAsia="Times New Roman"/>
                <w:sz w:val="22"/>
                <w:szCs w:val="22"/>
              </w:rPr>
            </w:pPr>
            <w:r w:rsidRPr="00B22D93">
              <w:rPr>
                <w:rFonts w:eastAsia="Times New Roman"/>
                <w:bCs/>
                <w:sz w:val="22"/>
                <w:szCs w:val="22"/>
              </w:rPr>
              <w:t>Сборка корпуса оборудования и проверка его работоспособности.</w:t>
            </w:r>
          </w:p>
          <w:p w:rsidR="00572EA1" w:rsidRPr="00532026" w:rsidRDefault="00572EA1" w:rsidP="00C8771B">
            <w:pPr>
              <w:widowControl/>
              <w:numPr>
                <w:ilvl w:val="0"/>
                <w:numId w:val="26"/>
              </w:numPr>
              <w:autoSpaceDE/>
              <w:autoSpaceDN/>
              <w:adjustRightInd/>
              <w:jc w:val="both"/>
              <w:rPr>
                <w:rFonts w:eastAsia="Times New Roman"/>
                <w:sz w:val="22"/>
                <w:szCs w:val="22"/>
              </w:rPr>
            </w:pPr>
            <w:r w:rsidRPr="00B22D93">
              <w:rPr>
                <w:rFonts w:eastAsia="Times New Roman"/>
                <w:sz w:val="22"/>
                <w:szCs w:val="22"/>
              </w:rPr>
              <w:t>Иные работы, необходимые для поддержания (восстановления) работоспособности оборудования, не предусмотренные перечнем работ технического обслуживания.</w:t>
            </w:r>
          </w:p>
          <w:p w:rsidR="00572EA1" w:rsidRPr="00B22D93" w:rsidRDefault="00572EA1" w:rsidP="00B22D93">
            <w:pPr>
              <w:widowControl/>
              <w:autoSpaceDE/>
              <w:autoSpaceDN/>
              <w:adjustRightInd/>
              <w:jc w:val="both"/>
              <w:rPr>
                <w:rFonts w:eastAsia="Times New Roman"/>
                <w:b/>
                <w:i/>
                <w:sz w:val="22"/>
                <w:szCs w:val="22"/>
              </w:rPr>
            </w:pPr>
            <w:r w:rsidRPr="00B22D93">
              <w:rPr>
                <w:rFonts w:eastAsia="Times New Roman"/>
                <w:b/>
                <w:i/>
                <w:sz w:val="22"/>
                <w:szCs w:val="22"/>
              </w:rPr>
              <w:t>Преобразователь интерфейсов:</w:t>
            </w:r>
          </w:p>
          <w:p w:rsidR="00572EA1" w:rsidRPr="00B22D93" w:rsidRDefault="00572EA1" w:rsidP="00C8771B">
            <w:pPr>
              <w:widowControl/>
              <w:numPr>
                <w:ilvl w:val="0"/>
                <w:numId w:val="27"/>
              </w:numPr>
              <w:autoSpaceDE/>
              <w:autoSpaceDN/>
              <w:adjustRightInd/>
              <w:jc w:val="both"/>
              <w:rPr>
                <w:rFonts w:eastAsia="Times New Roman"/>
                <w:sz w:val="22"/>
                <w:szCs w:val="22"/>
              </w:rPr>
            </w:pPr>
            <w:r w:rsidRPr="00B22D93">
              <w:rPr>
                <w:rFonts w:eastAsia="Times New Roman"/>
                <w:sz w:val="22"/>
                <w:szCs w:val="22"/>
              </w:rPr>
              <w:t>Проведение внешнего осмотра.</w:t>
            </w:r>
          </w:p>
          <w:p w:rsidR="00572EA1" w:rsidRPr="00B22D93" w:rsidRDefault="00572EA1" w:rsidP="00C8771B">
            <w:pPr>
              <w:widowControl/>
              <w:numPr>
                <w:ilvl w:val="0"/>
                <w:numId w:val="27"/>
              </w:numPr>
              <w:autoSpaceDE/>
              <w:autoSpaceDN/>
              <w:adjustRightInd/>
              <w:jc w:val="both"/>
              <w:rPr>
                <w:rFonts w:eastAsia="Times New Roman"/>
                <w:sz w:val="22"/>
                <w:szCs w:val="22"/>
              </w:rPr>
            </w:pPr>
            <w:r w:rsidRPr="00B22D93">
              <w:rPr>
                <w:rFonts w:eastAsia="Times New Roman"/>
                <w:sz w:val="22"/>
                <w:szCs w:val="22"/>
              </w:rPr>
              <w:t>Проверка правильности программных настроек.</w:t>
            </w:r>
          </w:p>
          <w:p w:rsidR="00572EA1" w:rsidRPr="00B22D93" w:rsidRDefault="00572EA1" w:rsidP="00C8771B">
            <w:pPr>
              <w:widowControl/>
              <w:numPr>
                <w:ilvl w:val="0"/>
                <w:numId w:val="27"/>
              </w:numPr>
              <w:autoSpaceDE/>
              <w:autoSpaceDN/>
              <w:adjustRightInd/>
              <w:jc w:val="both"/>
              <w:rPr>
                <w:rFonts w:eastAsia="Times New Roman"/>
                <w:sz w:val="22"/>
                <w:szCs w:val="22"/>
              </w:rPr>
            </w:pPr>
            <w:r w:rsidRPr="00B22D93">
              <w:rPr>
                <w:rFonts w:eastAsia="Times New Roman"/>
                <w:sz w:val="22"/>
                <w:szCs w:val="22"/>
              </w:rPr>
              <w:t>Разборка корпуса и внутренний осмотр.</w:t>
            </w:r>
          </w:p>
          <w:p w:rsidR="00572EA1" w:rsidRPr="00B22D93" w:rsidRDefault="00572EA1" w:rsidP="00C8771B">
            <w:pPr>
              <w:widowControl/>
              <w:numPr>
                <w:ilvl w:val="0"/>
                <w:numId w:val="27"/>
              </w:numPr>
              <w:autoSpaceDE/>
              <w:autoSpaceDN/>
              <w:adjustRightInd/>
              <w:jc w:val="both"/>
              <w:rPr>
                <w:rFonts w:eastAsia="Times New Roman"/>
                <w:sz w:val="22"/>
                <w:szCs w:val="22"/>
              </w:rPr>
            </w:pPr>
            <w:r w:rsidRPr="00B22D93">
              <w:rPr>
                <w:rFonts w:eastAsia="Times New Roman"/>
                <w:sz w:val="22"/>
                <w:szCs w:val="22"/>
              </w:rPr>
              <w:t>Удаление пыли и загрязнений.</w:t>
            </w:r>
          </w:p>
          <w:p w:rsidR="00572EA1" w:rsidRPr="00B22D93" w:rsidRDefault="00572EA1" w:rsidP="00C8771B">
            <w:pPr>
              <w:widowControl/>
              <w:numPr>
                <w:ilvl w:val="0"/>
                <w:numId w:val="27"/>
              </w:numPr>
              <w:autoSpaceDE/>
              <w:autoSpaceDN/>
              <w:adjustRightInd/>
              <w:jc w:val="both"/>
              <w:rPr>
                <w:rFonts w:eastAsia="Times New Roman"/>
                <w:sz w:val="22"/>
                <w:szCs w:val="22"/>
              </w:rPr>
            </w:pPr>
            <w:r w:rsidRPr="00B22D93">
              <w:rPr>
                <w:rFonts w:eastAsia="Times New Roman"/>
                <w:sz w:val="22"/>
                <w:szCs w:val="22"/>
              </w:rPr>
              <w:t>Сборка корпуса оборудования и проверка его работоспособности.</w:t>
            </w:r>
          </w:p>
          <w:p w:rsidR="00572EA1" w:rsidRPr="00532026" w:rsidRDefault="00572EA1" w:rsidP="00C8771B">
            <w:pPr>
              <w:widowControl/>
              <w:numPr>
                <w:ilvl w:val="0"/>
                <w:numId w:val="27"/>
              </w:numPr>
              <w:autoSpaceDE/>
              <w:autoSpaceDN/>
              <w:adjustRightInd/>
              <w:jc w:val="both"/>
              <w:rPr>
                <w:rFonts w:eastAsia="Times New Roman"/>
                <w:sz w:val="22"/>
                <w:szCs w:val="22"/>
              </w:rPr>
            </w:pPr>
            <w:r w:rsidRPr="00B22D93">
              <w:rPr>
                <w:rFonts w:eastAsia="Times New Roman"/>
                <w:sz w:val="22"/>
                <w:szCs w:val="22"/>
              </w:rPr>
              <w:t>Иные работы, необходимые для поддержания (восстановления) работоспособности преобразователя, не предусмотренные перечнем работ технического обслуживания.</w:t>
            </w:r>
          </w:p>
          <w:p w:rsidR="00572EA1" w:rsidRPr="00B22D93" w:rsidRDefault="008B4D2B" w:rsidP="00B22D93">
            <w:pPr>
              <w:widowControl/>
              <w:autoSpaceDE/>
              <w:autoSpaceDN/>
              <w:adjustRightInd/>
              <w:jc w:val="both"/>
              <w:rPr>
                <w:rFonts w:eastAsia="Times New Roman"/>
                <w:b/>
                <w:i/>
                <w:sz w:val="22"/>
                <w:szCs w:val="22"/>
              </w:rPr>
            </w:pPr>
            <w:r w:rsidRPr="00B22D93">
              <w:rPr>
                <w:rFonts w:eastAsia="Times New Roman"/>
                <w:b/>
                <w:i/>
                <w:sz w:val="22"/>
                <w:szCs w:val="22"/>
              </w:rPr>
              <w:t>Блок резервного питания и коммутации</w:t>
            </w:r>
            <w:r w:rsidR="00D877E3" w:rsidRPr="00B22D93">
              <w:rPr>
                <w:rFonts w:eastAsia="Times New Roman"/>
                <w:b/>
                <w:i/>
                <w:sz w:val="22"/>
                <w:szCs w:val="22"/>
              </w:rPr>
              <w:t>:</w:t>
            </w:r>
          </w:p>
          <w:p w:rsidR="008B4D2B" w:rsidRPr="00B22D93" w:rsidRDefault="008B4D2B" w:rsidP="00C8771B">
            <w:pPr>
              <w:widowControl/>
              <w:numPr>
                <w:ilvl w:val="0"/>
                <w:numId w:val="28"/>
              </w:numPr>
              <w:autoSpaceDE/>
              <w:autoSpaceDN/>
              <w:adjustRightInd/>
              <w:jc w:val="both"/>
              <w:rPr>
                <w:rFonts w:eastAsia="Times New Roman"/>
                <w:sz w:val="22"/>
                <w:szCs w:val="22"/>
              </w:rPr>
            </w:pPr>
            <w:r w:rsidRPr="00B22D93">
              <w:rPr>
                <w:rFonts w:eastAsia="Times New Roman"/>
                <w:sz w:val="22"/>
                <w:szCs w:val="22"/>
              </w:rPr>
              <w:t>Проведение внешнего осмотра.</w:t>
            </w:r>
          </w:p>
          <w:p w:rsidR="008B4D2B" w:rsidRPr="00B22D93" w:rsidRDefault="008B4D2B" w:rsidP="00C8771B">
            <w:pPr>
              <w:widowControl/>
              <w:numPr>
                <w:ilvl w:val="0"/>
                <w:numId w:val="28"/>
              </w:numPr>
              <w:autoSpaceDE/>
              <w:autoSpaceDN/>
              <w:adjustRightInd/>
              <w:jc w:val="both"/>
              <w:rPr>
                <w:rFonts w:eastAsia="Times New Roman"/>
                <w:sz w:val="22"/>
                <w:szCs w:val="22"/>
              </w:rPr>
            </w:pPr>
            <w:r w:rsidRPr="00B22D93">
              <w:rPr>
                <w:rFonts w:eastAsia="Times New Roman"/>
                <w:sz w:val="22"/>
                <w:szCs w:val="22"/>
              </w:rPr>
              <w:t>Удаление пыли и загрязнений.</w:t>
            </w:r>
          </w:p>
          <w:p w:rsidR="008B4D2B" w:rsidRPr="00B22D93" w:rsidRDefault="008B4D2B" w:rsidP="00C8771B">
            <w:pPr>
              <w:widowControl/>
              <w:numPr>
                <w:ilvl w:val="0"/>
                <w:numId w:val="28"/>
              </w:numPr>
              <w:autoSpaceDE/>
              <w:autoSpaceDN/>
              <w:adjustRightInd/>
              <w:jc w:val="both"/>
              <w:rPr>
                <w:rFonts w:eastAsia="Times New Roman"/>
                <w:sz w:val="22"/>
                <w:szCs w:val="22"/>
              </w:rPr>
            </w:pPr>
            <w:r w:rsidRPr="00B22D93">
              <w:rPr>
                <w:rFonts w:eastAsia="Times New Roman"/>
                <w:sz w:val="22"/>
                <w:szCs w:val="22"/>
              </w:rPr>
              <w:t>Проверка предохранителей.</w:t>
            </w:r>
          </w:p>
          <w:p w:rsidR="008B4D2B" w:rsidRPr="00B22D93" w:rsidRDefault="008B4D2B" w:rsidP="00C8771B">
            <w:pPr>
              <w:widowControl/>
              <w:numPr>
                <w:ilvl w:val="0"/>
                <w:numId w:val="28"/>
              </w:numPr>
              <w:autoSpaceDE/>
              <w:autoSpaceDN/>
              <w:adjustRightInd/>
              <w:jc w:val="both"/>
              <w:rPr>
                <w:rFonts w:eastAsia="Times New Roman"/>
                <w:sz w:val="22"/>
                <w:szCs w:val="22"/>
              </w:rPr>
            </w:pPr>
            <w:r w:rsidRPr="00B22D93">
              <w:rPr>
                <w:rFonts w:eastAsia="Times New Roman"/>
                <w:sz w:val="22"/>
                <w:szCs w:val="22"/>
              </w:rPr>
              <w:t>Измерение электрических параметров.</w:t>
            </w:r>
          </w:p>
          <w:p w:rsidR="008B4D2B" w:rsidRPr="00B22D93" w:rsidRDefault="008B4D2B" w:rsidP="00C8771B">
            <w:pPr>
              <w:widowControl/>
              <w:numPr>
                <w:ilvl w:val="0"/>
                <w:numId w:val="28"/>
              </w:numPr>
              <w:autoSpaceDE/>
              <w:autoSpaceDN/>
              <w:adjustRightInd/>
              <w:jc w:val="both"/>
              <w:rPr>
                <w:rFonts w:eastAsia="Times New Roman"/>
                <w:sz w:val="22"/>
                <w:szCs w:val="22"/>
              </w:rPr>
            </w:pPr>
            <w:r w:rsidRPr="00B22D93">
              <w:rPr>
                <w:rFonts w:eastAsia="Times New Roman"/>
                <w:sz w:val="22"/>
                <w:szCs w:val="22"/>
              </w:rPr>
              <w:t>Разборка корпуса.</w:t>
            </w:r>
          </w:p>
          <w:p w:rsidR="008B4D2B" w:rsidRPr="00B22D93" w:rsidRDefault="008B4D2B" w:rsidP="00C8771B">
            <w:pPr>
              <w:widowControl/>
              <w:numPr>
                <w:ilvl w:val="0"/>
                <w:numId w:val="28"/>
              </w:numPr>
              <w:autoSpaceDE/>
              <w:autoSpaceDN/>
              <w:adjustRightInd/>
              <w:jc w:val="both"/>
              <w:rPr>
                <w:rFonts w:eastAsia="Times New Roman"/>
                <w:sz w:val="22"/>
                <w:szCs w:val="22"/>
              </w:rPr>
            </w:pPr>
            <w:r w:rsidRPr="00B22D93">
              <w:rPr>
                <w:rFonts w:eastAsia="Times New Roman"/>
                <w:sz w:val="22"/>
                <w:szCs w:val="22"/>
              </w:rPr>
              <w:t>Проверка аккумуляторов.</w:t>
            </w:r>
          </w:p>
          <w:p w:rsidR="008B4D2B" w:rsidRPr="00B22D93" w:rsidRDefault="008B4D2B" w:rsidP="00C8771B">
            <w:pPr>
              <w:widowControl/>
              <w:numPr>
                <w:ilvl w:val="0"/>
                <w:numId w:val="28"/>
              </w:numPr>
              <w:autoSpaceDE/>
              <w:autoSpaceDN/>
              <w:adjustRightInd/>
              <w:jc w:val="both"/>
              <w:rPr>
                <w:rFonts w:eastAsia="Times New Roman"/>
                <w:sz w:val="22"/>
                <w:szCs w:val="22"/>
              </w:rPr>
            </w:pPr>
            <w:r w:rsidRPr="00B22D93">
              <w:rPr>
                <w:rFonts w:eastAsia="Times New Roman"/>
                <w:sz w:val="22"/>
                <w:szCs w:val="22"/>
              </w:rPr>
              <w:t>Внутренний осмотр источников питания.</w:t>
            </w:r>
          </w:p>
          <w:p w:rsidR="008B4D2B" w:rsidRPr="00B22D93" w:rsidRDefault="008B4D2B" w:rsidP="00C8771B">
            <w:pPr>
              <w:widowControl/>
              <w:numPr>
                <w:ilvl w:val="0"/>
                <w:numId w:val="28"/>
              </w:numPr>
              <w:autoSpaceDE/>
              <w:autoSpaceDN/>
              <w:adjustRightInd/>
              <w:jc w:val="both"/>
              <w:rPr>
                <w:rFonts w:eastAsia="Times New Roman"/>
                <w:sz w:val="22"/>
                <w:szCs w:val="22"/>
              </w:rPr>
            </w:pPr>
            <w:r w:rsidRPr="00B22D93">
              <w:rPr>
                <w:rFonts w:eastAsia="Times New Roman"/>
                <w:sz w:val="22"/>
                <w:szCs w:val="22"/>
              </w:rPr>
              <w:t>Протирка спиртовым раствором коммутационных разъемов.</w:t>
            </w:r>
          </w:p>
          <w:p w:rsidR="008B4D2B" w:rsidRPr="00B22D93" w:rsidRDefault="008B4D2B" w:rsidP="00C8771B">
            <w:pPr>
              <w:widowControl/>
              <w:numPr>
                <w:ilvl w:val="0"/>
                <w:numId w:val="28"/>
              </w:numPr>
              <w:autoSpaceDE/>
              <w:autoSpaceDN/>
              <w:adjustRightInd/>
              <w:jc w:val="both"/>
              <w:rPr>
                <w:rFonts w:eastAsia="Times New Roman"/>
                <w:sz w:val="22"/>
                <w:szCs w:val="22"/>
              </w:rPr>
            </w:pPr>
            <w:r w:rsidRPr="00B22D93">
              <w:rPr>
                <w:rFonts w:eastAsia="Times New Roman"/>
                <w:sz w:val="22"/>
                <w:szCs w:val="22"/>
              </w:rPr>
              <w:t>Сборка корпуса и проверка работы.</w:t>
            </w:r>
          </w:p>
          <w:p w:rsidR="008B4D2B" w:rsidRPr="00532026" w:rsidRDefault="00D73DE4" w:rsidP="00C8771B">
            <w:pPr>
              <w:numPr>
                <w:ilvl w:val="0"/>
                <w:numId w:val="28"/>
              </w:numPr>
              <w:jc w:val="both"/>
              <w:rPr>
                <w:rFonts w:eastAsia="Times New Roman"/>
                <w:sz w:val="22"/>
                <w:szCs w:val="22"/>
              </w:rPr>
            </w:pPr>
            <w:r w:rsidRPr="00B22D93">
              <w:rPr>
                <w:rFonts w:eastAsia="Times New Roman"/>
                <w:sz w:val="22"/>
                <w:szCs w:val="22"/>
              </w:rPr>
              <w:t>Иные работы, необходимые для поддержания (восстановления) работоспособности блока, не предусмотренные перечнем работ технического обслуживания.</w:t>
            </w:r>
          </w:p>
          <w:p w:rsidR="00D877E3" w:rsidRPr="00B22D93" w:rsidRDefault="00D877E3" w:rsidP="00B22D93">
            <w:pPr>
              <w:widowControl/>
              <w:autoSpaceDE/>
              <w:autoSpaceDN/>
              <w:adjustRightInd/>
              <w:jc w:val="both"/>
              <w:rPr>
                <w:rFonts w:eastAsia="Times New Roman"/>
                <w:b/>
                <w:i/>
                <w:sz w:val="22"/>
                <w:szCs w:val="22"/>
              </w:rPr>
            </w:pPr>
            <w:r w:rsidRPr="00B22D93">
              <w:rPr>
                <w:rFonts w:eastAsia="Times New Roman"/>
                <w:b/>
                <w:i/>
                <w:sz w:val="22"/>
                <w:szCs w:val="22"/>
              </w:rPr>
              <w:t>Усилитель мощности:</w:t>
            </w:r>
          </w:p>
          <w:p w:rsidR="00572EA1" w:rsidRPr="00B22D93" w:rsidRDefault="00955870" w:rsidP="00C8771B">
            <w:pPr>
              <w:widowControl/>
              <w:numPr>
                <w:ilvl w:val="0"/>
                <w:numId w:val="29"/>
              </w:numPr>
              <w:autoSpaceDE/>
              <w:autoSpaceDN/>
              <w:adjustRightInd/>
              <w:jc w:val="both"/>
              <w:rPr>
                <w:rFonts w:eastAsia="Times New Roman"/>
                <w:sz w:val="22"/>
                <w:szCs w:val="22"/>
              </w:rPr>
            </w:pPr>
            <w:r w:rsidRPr="00B22D93">
              <w:rPr>
                <w:rFonts w:eastAsia="Times New Roman"/>
                <w:sz w:val="22"/>
                <w:szCs w:val="22"/>
              </w:rPr>
              <w:t>П</w:t>
            </w:r>
            <w:r w:rsidR="00D877E3" w:rsidRPr="00B22D93">
              <w:rPr>
                <w:rFonts w:eastAsia="Times New Roman"/>
                <w:sz w:val="22"/>
                <w:szCs w:val="22"/>
              </w:rPr>
              <w:t>роведение внешнего осмотра оборудования.</w:t>
            </w:r>
          </w:p>
          <w:p w:rsidR="00D877E3" w:rsidRPr="00B22D93" w:rsidRDefault="00D877E3" w:rsidP="00C8771B">
            <w:pPr>
              <w:widowControl/>
              <w:numPr>
                <w:ilvl w:val="0"/>
                <w:numId w:val="29"/>
              </w:numPr>
              <w:autoSpaceDE/>
              <w:autoSpaceDN/>
              <w:adjustRightInd/>
              <w:jc w:val="both"/>
              <w:rPr>
                <w:rFonts w:eastAsia="Times New Roman"/>
                <w:sz w:val="22"/>
                <w:szCs w:val="22"/>
              </w:rPr>
            </w:pPr>
            <w:r w:rsidRPr="00B22D93">
              <w:rPr>
                <w:rFonts w:eastAsia="Times New Roman"/>
                <w:sz w:val="22"/>
                <w:szCs w:val="22"/>
              </w:rPr>
              <w:t>Проверка работы оборудования в различных режимах.</w:t>
            </w:r>
          </w:p>
          <w:p w:rsidR="00D877E3" w:rsidRPr="00B22D93" w:rsidRDefault="00D877E3" w:rsidP="00C8771B">
            <w:pPr>
              <w:widowControl/>
              <w:numPr>
                <w:ilvl w:val="0"/>
                <w:numId w:val="29"/>
              </w:numPr>
              <w:autoSpaceDE/>
              <w:autoSpaceDN/>
              <w:adjustRightInd/>
              <w:jc w:val="both"/>
              <w:rPr>
                <w:rFonts w:eastAsia="Times New Roman"/>
                <w:sz w:val="22"/>
                <w:szCs w:val="22"/>
              </w:rPr>
            </w:pPr>
            <w:r w:rsidRPr="00B22D93">
              <w:rPr>
                <w:rFonts w:eastAsia="Times New Roman"/>
                <w:sz w:val="22"/>
                <w:szCs w:val="22"/>
              </w:rPr>
              <w:t>Проверка работы в различных режимах.</w:t>
            </w:r>
          </w:p>
          <w:p w:rsidR="00D877E3" w:rsidRPr="00B22D93" w:rsidRDefault="00D877E3" w:rsidP="00C8771B">
            <w:pPr>
              <w:widowControl/>
              <w:numPr>
                <w:ilvl w:val="0"/>
                <w:numId w:val="29"/>
              </w:numPr>
              <w:autoSpaceDE/>
              <w:autoSpaceDN/>
              <w:adjustRightInd/>
              <w:jc w:val="both"/>
              <w:rPr>
                <w:rFonts w:eastAsia="Times New Roman"/>
                <w:sz w:val="22"/>
                <w:szCs w:val="22"/>
              </w:rPr>
            </w:pPr>
            <w:r w:rsidRPr="00B22D93">
              <w:rPr>
                <w:rFonts w:eastAsia="Times New Roman"/>
                <w:sz w:val="22"/>
                <w:szCs w:val="22"/>
              </w:rPr>
              <w:t>Разборка корпуса и внешний осмотр.</w:t>
            </w:r>
          </w:p>
          <w:p w:rsidR="00D877E3" w:rsidRPr="00B22D93" w:rsidRDefault="00D877E3" w:rsidP="00C8771B">
            <w:pPr>
              <w:widowControl/>
              <w:numPr>
                <w:ilvl w:val="0"/>
                <w:numId w:val="29"/>
              </w:numPr>
              <w:autoSpaceDE/>
              <w:autoSpaceDN/>
              <w:adjustRightInd/>
              <w:jc w:val="both"/>
              <w:rPr>
                <w:rFonts w:eastAsia="Times New Roman"/>
                <w:sz w:val="22"/>
                <w:szCs w:val="22"/>
              </w:rPr>
            </w:pPr>
            <w:r w:rsidRPr="00B22D93">
              <w:rPr>
                <w:rFonts w:eastAsia="Times New Roman"/>
                <w:sz w:val="22"/>
                <w:szCs w:val="22"/>
              </w:rPr>
              <w:t>Удаление пыли и загрязнений.</w:t>
            </w:r>
          </w:p>
          <w:p w:rsidR="00D877E3" w:rsidRPr="00B22D93" w:rsidRDefault="00D877E3" w:rsidP="00C8771B">
            <w:pPr>
              <w:widowControl/>
              <w:numPr>
                <w:ilvl w:val="0"/>
                <w:numId w:val="29"/>
              </w:numPr>
              <w:autoSpaceDE/>
              <w:autoSpaceDN/>
              <w:adjustRightInd/>
              <w:jc w:val="both"/>
              <w:rPr>
                <w:rFonts w:eastAsia="Times New Roman"/>
                <w:sz w:val="22"/>
                <w:szCs w:val="22"/>
              </w:rPr>
            </w:pPr>
            <w:r w:rsidRPr="00B22D93">
              <w:rPr>
                <w:rFonts w:eastAsia="Times New Roman"/>
                <w:sz w:val="22"/>
                <w:szCs w:val="22"/>
              </w:rPr>
              <w:t>Протирка спиртовым раствором коммутационных разъемов.</w:t>
            </w:r>
          </w:p>
          <w:p w:rsidR="00D877E3" w:rsidRPr="00B22D93" w:rsidRDefault="00D877E3" w:rsidP="00C8771B">
            <w:pPr>
              <w:widowControl/>
              <w:numPr>
                <w:ilvl w:val="0"/>
                <w:numId w:val="29"/>
              </w:numPr>
              <w:autoSpaceDE/>
              <w:autoSpaceDN/>
              <w:adjustRightInd/>
              <w:jc w:val="both"/>
              <w:rPr>
                <w:rFonts w:eastAsia="Times New Roman"/>
                <w:sz w:val="22"/>
                <w:szCs w:val="22"/>
              </w:rPr>
            </w:pPr>
            <w:r w:rsidRPr="00B22D93">
              <w:rPr>
                <w:rFonts w:eastAsia="Times New Roman"/>
                <w:sz w:val="22"/>
                <w:szCs w:val="22"/>
              </w:rPr>
              <w:t>Сборка корпуса и проверка работы.</w:t>
            </w:r>
          </w:p>
          <w:p w:rsidR="00D877E3" w:rsidRPr="00532026" w:rsidRDefault="00D877E3" w:rsidP="00C8771B">
            <w:pPr>
              <w:numPr>
                <w:ilvl w:val="0"/>
                <w:numId w:val="29"/>
              </w:numPr>
              <w:jc w:val="both"/>
              <w:rPr>
                <w:rFonts w:eastAsia="Times New Roman"/>
                <w:sz w:val="22"/>
                <w:szCs w:val="22"/>
              </w:rPr>
            </w:pPr>
            <w:r w:rsidRPr="00B22D93">
              <w:rPr>
                <w:rFonts w:eastAsia="Times New Roman"/>
                <w:sz w:val="22"/>
                <w:szCs w:val="22"/>
              </w:rPr>
              <w:t>Иные работы, необходимые для поддержания (восстановления) работоспособности усилителя, не предусмотренные перечнем работ технического обслуживания.</w:t>
            </w:r>
          </w:p>
          <w:p w:rsidR="00D877E3" w:rsidRPr="00B22D93" w:rsidRDefault="00D877E3" w:rsidP="00B22D93">
            <w:pPr>
              <w:widowControl/>
              <w:autoSpaceDE/>
              <w:autoSpaceDN/>
              <w:adjustRightInd/>
              <w:jc w:val="both"/>
              <w:rPr>
                <w:rFonts w:eastAsia="Times New Roman"/>
                <w:b/>
                <w:i/>
                <w:sz w:val="22"/>
                <w:szCs w:val="22"/>
              </w:rPr>
            </w:pPr>
            <w:r w:rsidRPr="00B22D93">
              <w:rPr>
                <w:rFonts w:eastAsia="Times New Roman"/>
                <w:b/>
                <w:i/>
                <w:sz w:val="22"/>
                <w:szCs w:val="22"/>
              </w:rPr>
              <w:t>Смена ла</w:t>
            </w:r>
            <w:r w:rsidR="00955870" w:rsidRPr="00B22D93">
              <w:rPr>
                <w:rFonts w:eastAsia="Times New Roman"/>
                <w:b/>
                <w:i/>
                <w:sz w:val="22"/>
                <w:szCs w:val="22"/>
              </w:rPr>
              <w:t>мп (имеющихся на ОТИ):</w:t>
            </w:r>
          </w:p>
          <w:p w:rsidR="00955870" w:rsidRPr="00B22D93" w:rsidRDefault="00955870" w:rsidP="00C8771B">
            <w:pPr>
              <w:widowControl/>
              <w:numPr>
                <w:ilvl w:val="0"/>
                <w:numId w:val="30"/>
              </w:numPr>
              <w:autoSpaceDE/>
              <w:autoSpaceDN/>
              <w:adjustRightInd/>
              <w:jc w:val="both"/>
              <w:rPr>
                <w:rFonts w:eastAsia="Times New Roman"/>
                <w:sz w:val="22"/>
                <w:szCs w:val="22"/>
              </w:rPr>
            </w:pPr>
            <w:r w:rsidRPr="00B22D93">
              <w:rPr>
                <w:rFonts w:eastAsia="Times New Roman"/>
                <w:sz w:val="22"/>
                <w:szCs w:val="22"/>
              </w:rPr>
              <w:t>Снятие плафона.</w:t>
            </w:r>
          </w:p>
          <w:p w:rsidR="00955870" w:rsidRPr="00B22D93" w:rsidRDefault="00955870" w:rsidP="00C8771B">
            <w:pPr>
              <w:widowControl/>
              <w:numPr>
                <w:ilvl w:val="0"/>
                <w:numId w:val="30"/>
              </w:numPr>
              <w:autoSpaceDE/>
              <w:autoSpaceDN/>
              <w:adjustRightInd/>
              <w:jc w:val="both"/>
              <w:rPr>
                <w:rFonts w:eastAsia="Times New Roman"/>
                <w:sz w:val="22"/>
                <w:szCs w:val="22"/>
              </w:rPr>
            </w:pPr>
            <w:r w:rsidRPr="00B22D93">
              <w:rPr>
                <w:rFonts w:eastAsia="Times New Roman"/>
                <w:sz w:val="22"/>
                <w:szCs w:val="22"/>
              </w:rPr>
              <w:lastRenderedPageBreak/>
              <w:t>Снятие перегоревшей лампы.</w:t>
            </w:r>
          </w:p>
          <w:p w:rsidR="00955870" w:rsidRPr="00B22D93" w:rsidRDefault="00955870" w:rsidP="00C8771B">
            <w:pPr>
              <w:widowControl/>
              <w:numPr>
                <w:ilvl w:val="0"/>
                <w:numId w:val="30"/>
              </w:numPr>
              <w:autoSpaceDE/>
              <w:autoSpaceDN/>
              <w:adjustRightInd/>
              <w:jc w:val="both"/>
              <w:rPr>
                <w:rFonts w:eastAsia="Times New Roman"/>
                <w:sz w:val="22"/>
                <w:szCs w:val="22"/>
              </w:rPr>
            </w:pPr>
            <w:r w:rsidRPr="00B22D93">
              <w:rPr>
                <w:rFonts w:eastAsia="Times New Roman"/>
                <w:sz w:val="22"/>
                <w:szCs w:val="22"/>
              </w:rPr>
              <w:t>Установка новой лампы.</w:t>
            </w:r>
          </w:p>
          <w:p w:rsidR="00955870" w:rsidRPr="00B22D93" w:rsidRDefault="00955870" w:rsidP="00C8771B">
            <w:pPr>
              <w:widowControl/>
              <w:numPr>
                <w:ilvl w:val="0"/>
                <w:numId w:val="30"/>
              </w:numPr>
              <w:autoSpaceDE/>
              <w:autoSpaceDN/>
              <w:adjustRightInd/>
              <w:jc w:val="both"/>
              <w:rPr>
                <w:rFonts w:eastAsia="Times New Roman"/>
                <w:sz w:val="22"/>
                <w:szCs w:val="22"/>
              </w:rPr>
            </w:pPr>
            <w:r w:rsidRPr="00B22D93">
              <w:rPr>
                <w:rFonts w:eastAsia="Times New Roman"/>
                <w:sz w:val="22"/>
                <w:szCs w:val="22"/>
              </w:rPr>
              <w:t>Установка и закрепление плафона.</w:t>
            </w:r>
          </w:p>
          <w:p w:rsidR="00955870" w:rsidRPr="00B22D93" w:rsidRDefault="00955870" w:rsidP="00C8771B">
            <w:pPr>
              <w:widowControl/>
              <w:numPr>
                <w:ilvl w:val="0"/>
                <w:numId w:val="30"/>
              </w:numPr>
              <w:autoSpaceDE/>
              <w:autoSpaceDN/>
              <w:adjustRightInd/>
              <w:jc w:val="both"/>
              <w:rPr>
                <w:rFonts w:eastAsia="Times New Roman"/>
                <w:sz w:val="22"/>
                <w:szCs w:val="22"/>
              </w:rPr>
            </w:pPr>
            <w:r w:rsidRPr="00B22D93">
              <w:rPr>
                <w:rFonts w:eastAsia="Times New Roman"/>
                <w:sz w:val="22"/>
                <w:szCs w:val="22"/>
              </w:rPr>
              <w:t>Проверка работы.</w:t>
            </w:r>
          </w:p>
          <w:p w:rsidR="00792407" w:rsidRPr="00532026" w:rsidRDefault="0037248E" w:rsidP="00C8771B">
            <w:pPr>
              <w:numPr>
                <w:ilvl w:val="0"/>
                <w:numId w:val="30"/>
              </w:numPr>
              <w:jc w:val="both"/>
              <w:rPr>
                <w:rFonts w:eastAsia="Times New Roman"/>
                <w:sz w:val="22"/>
                <w:szCs w:val="22"/>
              </w:rPr>
            </w:pPr>
            <w:r w:rsidRPr="00B22D93">
              <w:rPr>
                <w:rFonts w:eastAsia="Times New Roman"/>
                <w:sz w:val="22"/>
                <w:szCs w:val="22"/>
              </w:rPr>
              <w:t>Иные работы, необходимые для поддержания (восстановления) работоспособности ламп, не предусмотренные перечнем работ технического обслуживания.</w:t>
            </w:r>
          </w:p>
          <w:p w:rsidR="00955870" w:rsidRPr="00B22D93" w:rsidRDefault="00B474F5" w:rsidP="00B22D93">
            <w:pPr>
              <w:widowControl/>
              <w:autoSpaceDE/>
              <w:autoSpaceDN/>
              <w:adjustRightInd/>
              <w:jc w:val="both"/>
              <w:rPr>
                <w:rFonts w:eastAsia="Times New Roman"/>
                <w:b/>
                <w:i/>
                <w:sz w:val="22"/>
                <w:szCs w:val="22"/>
              </w:rPr>
            </w:pPr>
            <w:r w:rsidRPr="00B22D93">
              <w:rPr>
                <w:rFonts w:eastAsia="Times New Roman"/>
                <w:b/>
                <w:i/>
                <w:sz w:val="22"/>
                <w:szCs w:val="22"/>
              </w:rPr>
              <w:t>Смена розеток:</w:t>
            </w:r>
          </w:p>
          <w:p w:rsidR="00B474F5" w:rsidRPr="00B22D93" w:rsidRDefault="00BC1612" w:rsidP="00C8771B">
            <w:pPr>
              <w:widowControl/>
              <w:numPr>
                <w:ilvl w:val="0"/>
                <w:numId w:val="31"/>
              </w:numPr>
              <w:autoSpaceDE/>
              <w:autoSpaceDN/>
              <w:adjustRightInd/>
              <w:jc w:val="both"/>
              <w:rPr>
                <w:rFonts w:eastAsia="Times New Roman"/>
                <w:sz w:val="22"/>
                <w:szCs w:val="22"/>
              </w:rPr>
            </w:pPr>
            <w:r w:rsidRPr="00B22D93">
              <w:rPr>
                <w:rFonts w:eastAsia="Times New Roman"/>
                <w:sz w:val="22"/>
                <w:szCs w:val="22"/>
              </w:rPr>
              <w:t>Снятие розетки с отсоединением ее от проводов.</w:t>
            </w:r>
          </w:p>
          <w:p w:rsidR="00BC1612" w:rsidRPr="00B22D93" w:rsidRDefault="009218B1" w:rsidP="00C8771B">
            <w:pPr>
              <w:widowControl/>
              <w:numPr>
                <w:ilvl w:val="0"/>
                <w:numId w:val="31"/>
              </w:numPr>
              <w:autoSpaceDE/>
              <w:autoSpaceDN/>
              <w:adjustRightInd/>
              <w:jc w:val="both"/>
              <w:rPr>
                <w:rFonts w:eastAsia="Times New Roman"/>
                <w:sz w:val="22"/>
                <w:szCs w:val="22"/>
              </w:rPr>
            </w:pPr>
            <w:r w:rsidRPr="00B22D93">
              <w:rPr>
                <w:rFonts w:eastAsia="Times New Roman"/>
                <w:sz w:val="22"/>
                <w:szCs w:val="22"/>
              </w:rPr>
              <w:t>Установка новой розетки с подсоединением проводов</w:t>
            </w:r>
          </w:p>
          <w:p w:rsidR="009218B1" w:rsidRPr="00B22D93" w:rsidRDefault="009218B1" w:rsidP="00C8771B">
            <w:pPr>
              <w:widowControl/>
              <w:numPr>
                <w:ilvl w:val="0"/>
                <w:numId w:val="31"/>
              </w:numPr>
              <w:autoSpaceDE/>
              <w:autoSpaceDN/>
              <w:adjustRightInd/>
              <w:jc w:val="both"/>
              <w:rPr>
                <w:rFonts w:eastAsia="Times New Roman"/>
                <w:sz w:val="22"/>
                <w:szCs w:val="22"/>
              </w:rPr>
            </w:pPr>
            <w:r w:rsidRPr="00B22D93">
              <w:rPr>
                <w:rFonts w:eastAsia="Times New Roman"/>
                <w:sz w:val="22"/>
                <w:szCs w:val="22"/>
              </w:rPr>
              <w:t>Проверка работы розетки.</w:t>
            </w:r>
          </w:p>
          <w:p w:rsidR="00C04D97" w:rsidRPr="00532026" w:rsidRDefault="00C04D97" w:rsidP="00C8771B">
            <w:pPr>
              <w:numPr>
                <w:ilvl w:val="0"/>
                <w:numId w:val="31"/>
              </w:numPr>
              <w:jc w:val="both"/>
              <w:rPr>
                <w:rFonts w:eastAsia="Times New Roman"/>
                <w:sz w:val="22"/>
                <w:szCs w:val="22"/>
              </w:rPr>
            </w:pPr>
            <w:r w:rsidRPr="00B22D93">
              <w:rPr>
                <w:rFonts w:eastAsia="Times New Roman"/>
                <w:sz w:val="22"/>
                <w:szCs w:val="22"/>
              </w:rPr>
              <w:t>Иные работы, необходимые для поддержания (восстановления) работоспособности розеток, не предусмотренные перечнем работ технического обслуживания.</w:t>
            </w:r>
          </w:p>
          <w:p w:rsidR="00C04D97" w:rsidRPr="00B22D93" w:rsidRDefault="00C04D97" w:rsidP="00B22D93">
            <w:pPr>
              <w:widowControl/>
              <w:autoSpaceDE/>
              <w:autoSpaceDN/>
              <w:adjustRightInd/>
              <w:jc w:val="both"/>
              <w:rPr>
                <w:rFonts w:eastAsia="Times New Roman"/>
                <w:b/>
                <w:i/>
                <w:sz w:val="22"/>
                <w:szCs w:val="22"/>
              </w:rPr>
            </w:pPr>
            <w:r w:rsidRPr="00B22D93">
              <w:rPr>
                <w:rFonts w:eastAsia="Times New Roman"/>
                <w:b/>
                <w:i/>
                <w:sz w:val="22"/>
                <w:szCs w:val="22"/>
              </w:rPr>
              <w:t>Комплекс аппаратный генераторный напряжением свыше 1 кВ:</w:t>
            </w:r>
          </w:p>
          <w:p w:rsidR="00C04D97" w:rsidRPr="00B22D93" w:rsidRDefault="00C04D97" w:rsidP="00C8771B">
            <w:pPr>
              <w:widowControl/>
              <w:numPr>
                <w:ilvl w:val="0"/>
                <w:numId w:val="32"/>
              </w:numPr>
              <w:autoSpaceDE/>
              <w:autoSpaceDN/>
              <w:adjustRightInd/>
              <w:jc w:val="both"/>
              <w:rPr>
                <w:rFonts w:eastAsia="Times New Roman"/>
                <w:sz w:val="22"/>
                <w:szCs w:val="22"/>
              </w:rPr>
            </w:pPr>
            <w:r w:rsidRPr="00B22D93">
              <w:rPr>
                <w:rFonts w:eastAsia="Times New Roman"/>
                <w:sz w:val="22"/>
                <w:szCs w:val="22"/>
              </w:rPr>
              <w:t>Пусконаладочные работы.</w:t>
            </w:r>
          </w:p>
          <w:p w:rsidR="00B474F5" w:rsidRPr="00532026" w:rsidRDefault="00C04D97" w:rsidP="00C8771B">
            <w:pPr>
              <w:numPr>
                <w:ilvl w:val="0"/>
                <w:numId w:val="32"/>
              </w:numPr>
              <w:jc w:val="both"/>
              <w:rPr>
                <w:rFonts w:eastAsia="Times New Roman"/>
                <w:sz w:val="22"/>
                <w:szCs w:val="22"/>
              </w:rPr>
            </w:pPr>
            <w:r w:rsidRPr="00B22D93">
              <w:rPr>
                <w:rFonts w:eastAsia="Times New Roman"/>
                <w:sz w:val="22"/>
                <w:szCs w:val="22"/>
              </w:rPr>
              <w:t>Иные работы, необходимые для поддержания (восстановления) работоспособности комплекса, не предусмотренные перечнем работ технического обслуживания.</w:t>
            </w:r>
          </w:p>
          <w:p w:rsidR="005A1383" w:rsidRPr="00B22D93" w:rsidRDefault="005A1383" w:rsidP="00B22D93">
            <w:pPr>
              <w:widowControl/>
              <w:autoSpaceDE/>
              <w:autoSpaceDN/>
              <w:adjustRightInd/>
              <w:jc w:val="both"/>
              <w:rPr>
                <w:rFonts w:eastAsia="Times New Roman"/>
                <w:b/>
                <w:bCs/>
                <w:i/>
                <w:iCs/>
                <w:sz w:val="22"/>
                <w:szCs w:val="22"/>
              </w:rPr>
            </w:pPr>
            <w:r w:rsidRPr="00B22D93">
              <w:rPr>
                <w:rFonts w:eastAsia="Times New Roman"/>
                <w:b/>
                <w:bCs/>
                <w:i/>
                <w:iCs/>
                <w:sz w:val="22"/>
                <w:szCs w:val="22"/>
              </w:rPr>
              <w:t>ДГУ</w:t>
            </w:r>
            <w:r w:rsidR="00C04D97" w:rsidRPr="00B22D93">
              <w:rPr>
                <w:rFonts w:eastAsia="Times New Roman"/>
                <w:b/>
                <w:bCs/>
                <w:i/>
                <w:iCs/>
                <w:sz w:val="22"/>
                <w:szCs w:val="22"/>
              </w:rPr>
              <w:t>,</w:t>
            </w:r>
            <w:r w:rsidRPr="00B22D93">
              <w:rPr>
                <w:rFonts w:eastAsia="Times New Roman"/>
                <w:b/>
                <w:bCs/>
                <w:i/>
                <w:iCs/>
                <w:sz w:val="22"/>
                <w:szCs w:val="22"/>
              </w:rPr>
              <w:t xml:space="preserve"> включая вспомогательное оборудование:</w:t>
            </w:r>
          </w:p>
          <w:p w:rsidR="005A1383" w:rsidRPr="00B22D93" w:rsidRDefault="006316D8" w:rsidP="00C8771B">
            <w:pPr>
              <w:widowControl/>
              <w:numPr>
                <w:ilvl w:val="0"/>
                <w:numId w:val="25"/>
              </w:numPr>
              <w:autoSpaceDE/>
              <w:autoSpaceDN/>
              <w:adjustRightInd/>
              <w:jc w:val="both"/>
              <w:rPr>
                <w:rFonts w:eastAsia="Times New Roman"/>
                <w:sz w:val="22"/>
                <w:szCs w:val="22"/>
              </w:rPr>
            </w:pPr>
            <w:r w:rsidRPr="00B22D93">
              <w:rPr>
                <w:rFonts w:eastAsia="Times New Roman"/>
                <w:sz w:val="22"/>
                <w:szCs w:val="22"/>
              </w:rPr>
              <w:t>Проверка</w:t>
            </w:r>
            <w:r w:rsidR="005A1383" w:rsidRPr="00B22D93">
              <w:rPr>
                <w:rFonts w:eastAsia="Times New Roman"/>
                <w:sz w:val="22"/>
                <w:szCs w:val="22"/>
              </w:rPr>
              <w:t xml:space="preserve"> работоспособности сис</w:t>
            </w:r>
            <w:r w:rsidRPr="00B22D93">
              <w:rPr>
                <w:rFonts w:eastAsia="Times New Roman"/>
                <w:sz w:val="22"/>
                <w:szCs w:val="22"/>
              </w:rPr>
              <w:t>темы в целом, осмотр, проверка отсутствия нагрева обмоток и</w:t>
            </w:r>
            <w:r w:rsidR="00FC444C" w:rsidRPr="00B22D93">
              <w:rPr>
                <w:rFonts w:eastAsia="Times New Roman"/>
                <w:sz w:val="22"/>
                <w:szCs w:val="22"/>
              </w:rPr>
              <w:t xml:space="preserve"> </w:t>
            </w:r>
            <w:r w:rsidRPr="00B22D93">
              <w:rPr>
                <w:rFonts w:eastAsia="Times New Roman"/>
                <w:sz w:val="22"/>
                <w:szCs w:val="22"/>
              </w:rPr>
              <w:t>корпуса электродвигателя, контроль наличия смазки, проверка отсутствия аномальных шумов и гула, стабильность хода.</w:t>
            </w:r>
          </w:p>
          <w:p w:rsidR="00E31A30" w:rsidRPr="00B22D93" w:rsidRDefault="005A1383" w:rsidP="00C8771B">
            <w:pPr>
              <w:widowControl/>
              <w:numPr>
                <w:ilvl w:val="0"/>
                <w:numId w:val="25"/>
              </w:numPr>
              <w:autoSpaceDE/>
              <w:autoSpaceDN/>
              <w:adjustRightInd/>
              <w:jc w:val="both"/>
              <w:rPr>
                <w:rFonts w:eastAsia="Times New Roman"/>
                <w:sz w:val="22"/>
                <w:szCs w:val="22"/>
              </w:rPr>
            </w:pPr>
            <w:r w:rsidRPr="00B22D93">
              <w:rPr>
                <w:rFonts w:eastAsia="Times New Roman"/>
                <w:sz w:val="22"/>
                <w:szCs w:val="22"/>
              </w:rPr>
              <w:t>Удаление пыли.</w:t>
            </w:r>
            <w:r w:rsidR="00E31A30" w:rsidRPr="00B22D93">
              <w:rPr>
                <w:rFonts w:eastAsia="Times New Roman"/>
                <w:sz w:val="22"/>
                <w:szCs w:val="22"/>
              </w:rPr>
              <w:t xml:space="preserve"> Очистка внешних частей электродвигателя, проверка измеренных показаний </w:t>
            </w:r>
          </w:p>
          <w:p w:rsidR="00E31A30" w:rsidRPr="00B22D93" w:rsidRDefault="00E31A30" w:rsidP="00B22D93">
            <w:pPr>
              <w:widowControl/>
              <w:autoSpaceDE/>
              <w:autoSpaceDN/>
              <w:adjustRightInd/>
              <w:ind w:left="676"/>
              <w:jc w:val="both"/>
              <w:rPr>
                <w:rFonts w:eastAsia="Times New Roman"/>
                <w:sz w:val="22"/>
                <w:szCs w:val="22"/>
              </w:rPr>
            </w:pPr>
            <w:r w:rsidRPr="00B22D93">
              <w:rPr>
                <w:rFonts w:eastAsia="Times New Roman"/>
                <w:sz w:val="22"/>
                <w:szCs w:val="22"/>
              </w:rPr>
              <w:t>приборов, проверка системы охлаждения, чистка системы охлаждения двигателя с удалением пыли и грязи с ребер охлаждения, крышки подшипников, кожуха вентилятора, ротора вентилятора.</w:t>
            </w:r>
          </w:p>
          <w:p w:rsidR="005A1383" w:rsidRPr="00B22D93" w:rsidRDefault="005A1383" w:rsidP="00C8771B">
            <w:pPr>
              <w:widowControl/>
              <w:numPr>
                <w:ilvl w:val="0"/>
                <w:numId w:val="25"/>
              </w:numPr>
              <w:autoSpaceDE/>
              <w:autoSpaceDN/>
              <w:adjustRightInd/>
              <w:jc w:val="both"/>
              <w:rPr>
                <w:rFonts w:eastAsia="Times New Roman"/>
                <w:sz w:val="22"/>
                <w:szCs w:val="22"/>
              </w:rPr>
            </w:pPr>
            <w:r w:rsidRPr="00B22D93">
              <w:rPr>
                <w:rFonts w:eastAsia="Times New Roman"/>
                <w:sz w:val="22"/>
                <w:szCs w:val="22"/>
              </w:rPr>
              <w:t>Осмотр электропроводок и основных частей.</w:t>
            </w:r>
          </w:p>
          <w:p w:rsidR="00E31A30" w:rsidRPr="00B22D93" w:rsidRDefault="00E31A30" w:rsidP="00C8771B">
            <w:pPr>
              <w:widowControl/>
              <w:numPr>
                <w:ilvl w:val="0"/>
                <w:numId w:val="25"/>
              </w:numPr>
              <w:autoSpaceDE/>
              <w:autoSpaceDN/>
              <w:adjustRightInd/>
              <w:jc w:val="both"/>
              <w:rPr>
                <w:rFonts w:eastAsia="Times New Roman"/>
                <w:sz w:val="22"/>
                <w:szCs w:val="22"/>
              </w:rPr>
            </w:pPr>
            <w:r w:rsidRPr="00B22D93">
              <w:rPr>
                <w:rFonts w:eastAsia="Times New Roman"/>
                <w:sz w:val="22"/>
                <w:szCs w:val="22"/>
              </w:rPr>
              <w:t>Проверка системы воздушного охлаждения, осмотр пускозащитной аппаратуры.</w:t>
            </w:r>
          </w:p>
          <w:p w:rsidR="005A1383" w:rsidRPr="00B22D93" w:rsidRDefault="00E31A30" w:rsidP="00B22D93">
            <w:pPr>
              <w:widowControl/>
              <w:autoSpaceDE/>
              <w:autoSpaceDN/>
              <w:adjustRightInd/>
              <w:ind w:firstLine="316"/>
              <w:jc w:val="both"/>
              <w:rPr>
                <w:rFonts w:eastAsia="Times New Roman"/>
                <w:sz w:val="22"/>
                <w:szCs w:val="22"/>
              </w:rPr>
            </w:pPr>
            <w:r w:rsidRPr="00B22D93">
              <w:rPr>
                <w:rFonts w:eastAsia="Times New Roman"/>
                <w:sz w:val="22"/>
                <w:szCs w:val="22"/>
              </w:rPr>
              <w:t xml:space="preserve">5.  </w:t>
            </w:r>
            <w:r w:rsidR="005A1383" w:rsidRPr="00B22D93">
              <w:rPr>
                <w:rFonts w:eastAsia="Times New Roman"/>
                <w:sz w:val="22"/>
                <w:szCs w:val="22"/>
              </w:rPr>
              <w:t>Плановое и внеплановое</w:t>
            </w:r>
            <w:r w:rsidR="00BD4D7C">
              <w:rPr>
                <w:rFonts w:eastAsia="Times New Roman"/>
                <w:sz w:val="22"/>
                <w:szCs w:val="22"/>
              </w:rPr>
              <w:t xml:space="preserve"> </w:t>
            </w:r>
            <w:r w:rsidR="005A1383" w:rsidRPr="00B22D93">
              <w:rPr>
                <w:rFonts w:eastAsia="Times New Roman"/>
                <w:sz w:val="22"/>
                <w:szCs w:val="22"/>
              </w:rPr>
              <w:t>ТО.</w:t>
            </w:r>
          </w:p>
          <w:p w:rsidR="005A1383" w:rsidRPr="00B22D93" w:rsidRDefault="00E31A30" w:rsidP="00B22D93">
            <w:pPr>
              <w:widowControl/>
              <w:autoSpaceDE/>
              <w:autoSpaceDN/>
              <w:adjustRightInd/>
              <w:ind w:firstLine="316"/>
              <w:jc w:val="both"/>
              <w:rPr>
                <w:rFonts w:eastAsia="Times New Roman"/>
                <w:sz w:val="22"/>
                <w:szCs w:val="22"/>
              </w:rPr>
            </w:pPr>
            <w:r w:rsidRPr="00B22D93">
              <w:rPr>
                <w:rFonts w:eastAsia="Times New Roman"/>
                <w:sz w:val="22"/>
                <w:szCs w:val="22"/>
              </w:rPr>
              <w:t xml:space="preserve">6. </w:t>
            </w:r>
            <w:r w:rsidR="005A1383" w:rsidRPr="00B22D93">
              <w:rPr>
                <w:rFonts w:eastAsia="Times New Roman"/>
                <w:sz w:val="22"/>
                <w:szCs w:val="22"/>
              </w:rPr>
              <w:t xml:space="preserve"> Плановые и внеплановые пуски ДГУ.</w:t>
            </w:r>
          </w:p>
          <w:p w:rsidR="00E31A30" w:rsidRPr="00B22D93" w:rsidRDefault="00E31A30" w:rsidP="00B22D93">
            <w:pPr>
              <w:widowControl/>
              <w:autoSpaceDE/>
              <w:autoSpaceDN/>
              <w:adjustRightInd/>
              <w:ind w:firstLine="316"/>
              <w:jc w:val="both"/>
              <w:rPr>
                <w:rFonts w:eastAsia="Times New Roman"/>
                <w:sz w:val="22"/>
                <w:szCs w:val="22"/>
              </w:rPr>
            </w:pPr>
            <w:r w:rsidRPr="00B22D93">
              <w:rPr>
                <w:rFonts w:eastAsia="Times New Roman"/>
                <w:sz w:val="22"/>
                <w:szCs w:val="22"/>
              </w:rPr>
              <w:t xml:space="preserve">7.  </w:t>
            </w:r>
            <w:r w:rsidR="005A1383" w:rsidRPr="00B22D93">
              <w:rPr>
                <w:rFonts w:eastAsia="Times New Roman"/>
                <w:sz w:val="22"/>
                <w:szCs w:val="22"/>
              </w:rPr>
              <w:t>Иные работы, необходимые для поддержания (восстановления) работоспособности ДГУ, не</w:t>
            </w:r>
          </w:p>
          <w:p w:rsidR="00C04D97" w:rsidRPr="00B22D93" w:rsidRDefault="00E31A30" w:rsidP="00532026">
            <w:pPr>
              <w:widowControl/>
              <w:autoSpaceDE/>
              <w:autoSpaceDN/>
              <w:adjustRightInd/>
              <w:ind w:firstLine="316"/>
              <w:jc w:val="both"/>
              <w:rPr>
                <w:rFonts w:eastAsia="Times New Roman"/>
                <w:sz w:val="22"/>
                <w:szCs w:val="22"/>
              </w:rPr>
            </w:pPr>
            <w:r w:rsidRPr="00B22D93">
              <w:rPr>
                <w:rFonts w:eastAsia="Times New Roman"/>
                <w:sz w:val="22"/>
                <w:szCs w:val="22"/>
              </w:rPr>
              <w:t xml:space="preserve">   </w:t>
            </w:r>
            <w:r w:rsidR="005A1383" w:rsidRPr="00B22D93">
              <w:rPr>
                <w:rFonts w:eastAsia="Times New Roman"/>
                <w:sz w:val="22"/>
                <w:szCs w:val="22"/>
              </w:rPr>
              <w:t>предусмотренные перечнем р</w:t>
            </w:r>
            <w:r w:rsidR="001820F8" w:rsidRPr="00B22D93">
              <w:rPr>
                <w:rFonts w:eastAsia="Times New Roman"/>
                <w:sz w:val="22"/>
                <w:szCs w:val="22"/>
              </w:rPr>
              <w:t>абот технического обслуживания.</w:t>
            </w:r>
          </w:p>
          <w:p w:rsidR="00C04D97" w:rsidRPr="00B22D93" w:rsidRDefault="00C04D97" w:rsidP="00B22D93">
            <w:pPr>
              <w:widowControl/>
              <w:autoSpaceDE/>
              <w:autoSpaceDN/>
              <w:adjustRightInd/>
              <w:jc w:val="both"/>
              <w:rPr>
                <w:rFonts w:eastAsia="Times New Roman"/>
                <w:b/>
                <w:i/>
                <w:sz w:val="22"/>
                <w:szCs w:val="22"/>
              </w:rPr>
            </w:pPr>
            <w:r w:rsidRPr="00B22D93">
              <w:rPr>
                <w:rFonts w:eastAsia="Times New Roman"/>
                <w:b/>
                <w:i/>
                <w:sz w:val="22"/>
                <w:szCs w:val="22"/>
              </w:rPr>
              <w:t>Дизтопливо:</w:t>
            </w:r>
          </w:p>
          <w:p w:rsidR="00C04D97" w:rsidRPr="00B22D93" w:rsidRDefault="00C04D97" w:rsidP="00C8771B">
            <w:pPr>
              <w:widowControl/>
              <w:numPr>
                <w:ilvl w:val="0"/>
                <w:numId w:val="33"/>
              </w:numPr>
              <w:autoSpaceDE/>
              <w:autoSpaceDN/>
              <w:adjustRightInd/>
              <w:jc w:val="both"/>
              <w:rPr>
                <w:rFonts w:eastAsia="Times New Roman"/>
                <w:sz w:val="22"/>
                <w:szCs w:val="22"/>
              </w:rPr>
            </w:pPr>
            <w:r w:rsidRPr="00B22D93">
              <w:rPr>
                <w:rFonts w:eastAsia="Times New Roman"/>
                <w:sz w:val="22"/>
                <w:szCs w:val="22"/>
              </w:rPr>
              <w:t>Доставка дизтоплива.</w:t>
            </w:r>
          </w:p>
          <w:p w:rsidR="005A1383" w:rsidRPr="00532026" w:rsidRDefault="00D002F0" w:rsidP="00C8771B">
            <w:pPr>
              <w:widowControl/>
              <w:numPr>
                <w:ilvl w:val="0"/>
                <w:numId w:val="33"/>
              </w:numPr>
              <w:autoSpaceDE/>
              <w:autoSpaceDN/>
              <w:adjustRightInd/>
              <w:jc w:val="both"/>
              <w:rPr>
                <w:rFonts w:eastAsia="Times New Roman"/>
                <w:sz w:val="22"/>
                <w:szCs w:val="22"/>
              </w:rPr>
            </w:pPr>
            <w:r w:rsidRPr="00B22D93">
              <w:rPr>
                <w:rFonts w:eastAsia="Times New Roman"/>
                <w:sz w:val="22"/>
                <w:szCs w:val="22"/>
              </w:rPr>
              <w:t>При уровне дизтоплива в ДГУ менее 50% емкости бака его обязательная заправка.</w:t>
            </w:r>
          </w:p>
          <w:p w:rsidR="00551343" w:rsidRPr="00B22D93" w:rsidRDefault="00551343" w:rsidP="00B22D93">
            <w:pPr>
              <w:widowControl/>
              <w:jc w:val="both"/>
              <w:rPr>
                <w:rFonts w:eastAsia="Times New Roman"/>
                <w:b/>
                <w:i/>
                <w:sz w:val="22"/>
                <w:szCs w:val="22"/>
              </w:rPr>
            </w:pPr>
            <w:r w:rsidRPr="00B22D93">
              <w:rPr>
                <w:rFonts w:eastAsia="Times New Roman"/>
                <w:b/>
                <w:i/>
                <w:sz w:val="22"/>
                <w:szCs w:val="22"/>
              </w:rPr>
              <w:t>Кондиционеры:</w:t>
            </w:r>
          </w:p>
          <w:p w:rsidR="00D218D0" w:rsidRPr="00B22D93" w:rsidRDefault="00D218D0" w:rsidP="00C8771B">
            <w:pPr>
              <w:widowControl/>
              <w:numPr>
                <w:ilvl w:val="0"/>
                <w:numId w:val="36"/>
              </w:numPr>
              <w:jc w:val="both"/>
              <w:rPr>
                <w:rStyle w:val="FontStyle159"/>
                <w:rFonts w:eastAsia="Times New Roman"/>
              </w:rPr>
            </w:pPr>
            <w:r w:rsidRPr="00B22D93">
              <w:rPr>
                <w:rStyle w:val="FontStyle159"/>
              </w:rPr>
              <w:t>Чистка фильтров, теплообменников, дренажной системы, лопастей вентилятора и генератора.</w:t>
            </w:r>
          </w:p>
          <w:p w:rsidR="00551343" w:rsidRPr="00B22D93" w:rsidRDefault="00D218D0" w:rsidP="00C8771B">
            <w:pPr>
              <w:widowControl/>
              <w:numPr>
                <w:ilvl w:val="0"/>
                <w:numId w:val="36"/>
              </w:numPr>
              <w:jc w:val="both"/>
              <w:rPr>
                <w:rStyle w:val="FontStyle159"/>
                <w:rFonts w:eastAsia="Times New Roman"/>
              </w:rPr>
            </w:pPr>
            <w:r w:rsidRPr="00B22D93">
              <w:rPr>
                <w:rStyle w:val="FontStyle159"/>
              </w:rPr>
              <w:t>Дозаправка хладагентом (при необходимости).</w:t>
            </w:r>
          </w:p>
          <w:p w:rsidR="00D218D0" w:rsidRPr="00532026" w:rsidRDefault="00D218D0" w:rsidP="00C8771B">
            <w:pPr>
              <w:widowControl/>
              <w:numPr>
                <w:ilvl w:val="0"/>
                <w:numId w:val="36"/>
              </w:numPr>
              <w:jc w:val="both"/>
              <w:rPr>
                <w:rFonts w:eastAsia="Times New Roman"/>
                <w:sz w:val="22"/>
                <w:szCs w:val="22"/>
              </w:rPr>
            </w:pPr>
            <w:r w:rsidRPr="00B22D93">
              <w:rPr>
                <w:rFonts w:eastAsia="Times New Roman"/>
                <w:sz w:val="22"/>
                <w:szCs w:val="22"/>
              </w:rPr>
              <w:t>Иные работы, необходимые для поддержания (восстановления) работоспособности кондиционеров, не</w:t>
            </w:r>
            <w:r w:rsidR="00BD4D7C">
              <w:rPr>
                <w:rFonts w:eastAsia="Times New Roman"/>
                <w:sz w:val="22"/>
                <w:szCs w:val="22"/>
              </w:rPr>
              <w:t xml:space="preserve"> </w:t>
            </w:r>
            <w:r w:rsidRPr="00B22D93">
              <w:rPr>
                <w:rFonts w:eastAsia="Times New Roman"/>
                <w:sz w:val="22"/>
                <w:szCs w:val="22"/>
              </w:rPr>
              <w:t>предусмотренные перечнем работ технического обслуживания.</w:t>
            </w:r>
          </w:p>
          <w:p w:rsidR="005648A4" w:rsidRPr="00B22D93" w:rsidRDefault="005648A4" w:rsidP="00B22D93">
            <w:pPr>
              <w:widowControl/>
              <w:jc w:val="both"/>
              <w:rPr>
                <w:rFonts w:eastAsia="Times New Roman"/>
                <w:b/>
                <w:i/>
                <w:sz w:val="22"/>
                <w:szCs w:val="22"/>
              </w:rPr>
            </w:pPr>
            <w:r w:rsidRPr="00B22D93">
              <w:rPr>
                <w:rFonts w:eastAsia="Times New Roman"/>
                <w:b/>
                <w:i/>
                <w:sz w:val="22"/>
                <w:szCs w:val="22"/>
              </w:rPr>
              <w:t>Правила коммутации и укладки проводов при выполнении монтажа:</w:t>
            </w:r>
          </w:p>
          <w:p w:rsidR="005648A4" w:rsidRPr="00B22D93" w:rsidRDefault="005648A4" w:rsidP="00B22D93">
            <w:pPr>
              <w:widowControl/>
              <w:ind w:left="34" w:firstLine="425"/>
              <w:jc w:val="both"/>
              <w:rPr>
                <w:rFonts w:eastAsia="Times New Roman"/>
                <w:sz w:val="22"/>
                <w:szCs w:val="22"/>
              </w:rPr>
            </w:pPr>
            <w:r w:rsidRPr="00B22D93">
              <w:rPr>
                <w:rFonts w:eastAsia="Times New Roman"/>
                <w:sz w:val="22"/>
                <w:szCs w:val="22"/>
              </w:rPr>
              <w:t>Аппаратура и проводники должны располагаться таким образом, чтобы обеспечивалось удобство и безопасность обслуживания. При установке устройств должны быть выдержаны заданные для них воздушные зазоры и длины путей утечки.</w:t>
            </w:r>
          </w:p>
          <w:p w:rsidR="005648A4" w:rsidRPr="00B22D93" w:rsidRDefault="005648A4" w:rsidP="00B22D93">
            <w:pPr>
              <w:widowControl/>
              <w:ind w:left="34" w:firstLine="425"/>
              <w:jc w:val="both"/>
              <w:rPr>
                <w:rFonts w:eastAsia="Times New Roman"/>
                <w:sz w:val="22"/>
                <w:szCs w:val="22"/>
              </w:rPr>
            </w:pPr>
            <w:r w:rsidRPr="00B22D93">
              <w:rPr>
                <w:rFonts w:eastAsia="Times New Roman"/>
                <w:sz w:val="22"/>
                <w:szCs w:val="22"/>
              </w:rPr>
              <w:t xml:space="preserve">Внутри шкафа должна быть обеспечена различимость отдельных цепей и устройств, защищающих эти цепи. Конструкция зажимов должна допускать присоединение внешних проводников способами, гарантирующими необходимое контактное нажатие, соответствующее </w:t>
            </w:r>
            <w:r w:rsidRPr="00B22D93">
              <w:rPr>
                <w:rFonts w:eastAsia="Times New Roman"/>
                <w:sz w:val="22"/>
                <w:szCs w:val="22"/>
              </w:rPr>
              <w:lastRenderedPageBreak/>
              <w:t>номинальному току и прочности аппаратуры и цепей при коротком замыкании.</w:t>
            </w:r>
          </w:p>
          <w:p w:rsidR="005648A4" w:rsidRPr="00B22D93" w:rsidRDefault="005648A4" w:rsidP="00B22D93">
            <w:pPr>
              <w:widowControl/>
              <w:ind w:left="34" w:firstLine="425"/>
              <w:jc w:val="both"/>
              <w:rPr>
                <w:rFonts w:eastAsia="Times New Roman"/>
                <w:sz w:val="22"/>
                <w:szCs w:val="22"/>
              </w:rPr>
            </w:pPr>
            <w:r w:rsidRPr="00B22D93">
              <w:rPr>
                <w:rFonts w:eastAsia="Times New Roman"/>
                <w:sz w:val="22"/>
                <w:szCs w:val="22"/>
              </w:rPr>
              <w:t>Проводники не должны испытывать механических нагрузок, приводящих к сокращению их срока службы, риска обрыва или размыкания цепи. В целях обеспечения данного требования не допускается натяжение проводников, обеспечивающих контакт между устройствами или зажимами, но также не допускается излишняя длинна проводников, проводники должны свободно висеть, но не болтаться. Излишки длинны, при невозможности обрезки (например, серийно поставляемый кабель), должны быть закреплены на монтажной раме или убраны в кабель-каналы с соблюдением минимальных радиусов изгиба.</w:t>
            </w:r>
          </w:p>
          <w:p w:rsidR="005648A4" w:rsidRPr="00B22D93" w:rsidRDefault="005648A4" w:rsidP="00B22D93">
            <w:pPr>
              <w:widowControl/>
              <w:ind w:left="34" w:firstLine="425"/>
              <w:jc w:val="both"/>
              <w:rPr>
                <w:rFonts w:eastAsia="Times New Roman"/>
                <w:sz w:val="22"/>
                <w:szCs w:val="22"/>
              </w:rPr>
            </w:pPr>
            <w:r w:rsidRPr="00B22D93">
              <w:rPr>
                <w:rFonts w:eastAsia="Times New Roman"/>
                <w:sz w:val="22"/>
                <w:szCs w:val="22"/>
              </w:rPr>
              <w:t xml:space="preserve">Защита от прямого прикосновения может быть обеспечена либо при помощи дополнительных конструктивных решений для дверей, боковых и задних стенок оболочек и подобных деталей, на которых не установлены аппараты и приборы, </w:t>
            </w:r>
            <w:r w:rsidR="0011285C" w:rsidRPr="00B22D93">
              <w:rPr>
                <w:rFonts w:eastAsia="Times New Roman"/>
                <w:sz w:val="22"/>
                <w:szCs w:val="22"/>
              </w:rPr>
              <w:t>либо</w:t>
            </w:r>
            <w:r w:rsidRPr="00B22D93">
              <w:rPr>
                <w:rFonts w:eastAsia="Times New Roman"/>
                <w:sz w:val="22"/>
                <w:szCs w:val="22"/>
              </w:rPr>
              <w:t xml:space="preserve"> в тех случаях, когда на дверях, боковых и задних стенках оболочек и подобных деталях установлены аппараты и приборы, цепь защиты должна обеспечиваться специальным защитным проводником. Для этого разрешается применять скользящие контакты и петли, защищенные от коррозии.</w:t>
            </w:r>
          </w:p>
          <w:p w:rsidR="005648A4" w:rsidRPr="00B22D93" w:rsidRDefault="005648A4" w:rsidP="00B22D93">
            <w:pPr>
              <w:widowControl/>
              <w:ind w:left="34" w:firstLine="425"/>
              <w:jc w:val="both"/>
              <w:rPr>
                <w:rFonts w:eastAsia="Times New Roman"/>
                <w:sz w:val="22"/>
                <w:szCs w:val="22"/>
              </w:rPr>
            </w:pPr>
            <w:r w:rsidRPr="00B22D93">
              <w:rPr>
                <w:rFonts w:eastAsia="Times New Roman"/>
                <w:sz w:val="22"/>
                <w:szCs w:val="22"/>
              </w:rPr>
              <w:t>Допускается в цепи защитных проводников включать соединительные перемычки, такие перемычки могут сниматься только при проведении испытаний.</w:t>
            </w:r>
          </w:p>
          <w:p w:rsidR="005648A4" w:rsidRPr="00B22D93" w:rsidRDefault="005648A4" w:rsidP="00532026">
            <w:pPr>
              <w:widowControl/>
              <w:ind w:left="34" w:firstLine="425"/>
              <w:jc w:val="both"/>
              <w:rPr>
                <w:rFonts w:eastAsia="Times New Roman"/>
                <w:sz w:val="22"/>
                <w:szCs w:val="22"/>
              </w:rPr>
            </w:pPr>
            <w:r w:rsidRPr="00B22D93">
              <w:rPr>
                <w:rFonts w:eastAsia="Times New Roman"/>
                <w:sz w:val="22"/>
                <w:szCs w:val="22"/>
              </w:rPr>
              <w:t>К одному зануляющему болту (винту) запрещается присоединять более двух кабельных наконечников. На заземляющей (нулевой) шине должны быть предусмотрены болтовые присоединения необходимого числа заземляющих, нулевых защитных</w:t>
            </w:r>
            <w:r w:rsidR="00532026">
              <w:rPr>
                <w:rFonts w:eastAsia="Times New Roman"/>
                <w:sz w:val="22"/>
                <w:szCs w:val="22"/>
              </w:rPr>
              <w:t xml:space="preserve"> и нулевых рабочих проводников.</w:t>
            </w:r>
          </w:p>
          <w:p w:rsidR="00551343" w:rsidRPr="00B22D93" w:rsidRDefault="005C6502" w:rsidP="00B22D93">
            <w:pPr>
              <w:widowControl/>
              <w:jc w:val="both"/>
              <w:rPr>
                <w:rFonts w:eastAsia="Times New Roman"/>
                <w:b/>
                <w:i/>
                <w:sz w:val="22"/>
                <w:szCs w:val="22"/>
              </w:rPr>
            </w:pPr>
            <w:r w:rsidRPr="00B22D93">
              <w:rPr>
                <w:rFonts w:eastAsia="Times New Roman"/>
                <w:b/>
                <w:i/>
                <w:sz w:val="22"/>
                <w:szCs w:val="22"/>
              </w:rPr>
              <w:t>Друго</w:t>
            </w:r>
            <w:r w:rsidR="00551343" w:rsidRPr="00B22D93">
              <w:rPr>
                <w:rFonts w:eastAsia="Times New Roman"/>
                <w:b/>
                <w:i/>
                <w:sz w:val="22"/>
                <w:szCs w:val="22"/>
              </w:rPr>
              <w:t>е оборудование:</w:t>
            </w:r>
          </w:p>
          <w:p w:rsidR="00551343" w:rsidRPr="00B22D93" w:rsidRDefault="00551343" w:rsidP="00C8771B">
            <w:pPr>
              <w:widowControl/>
              <w:numPr>
                <w:ilvl w:val="0"/>
                <w:numId w:val="35"/>
              </w:numPr>
              <w:jc w:val="both"/>
              <w:rPr>
                <w:rFonts w:eastAsia="Times New Roman"/>
                <w:sz w:val="22"/>
                <w:szCs w:val="22"/>
              </w:rPr>
            </w:pPr>
            <w:r w:rsidRPr="00B22D93">
              <w:rPr>
                <w:rFonts w:eastAsia="Times New Roman"/>
                <w:sz w:val="22"/>
                <w:szCs w:val="22"/>
              </w:rPr>
              <w:t>Проверка работоспособности оборудования в целом.</w:t>
            </w:r>
          </w:p>
          <w:p w:rsidR="00551343" w:rsidRPr="00B22D93" w:rsidRDefault="00551343" w:rsidP="00C8771B">
            <w:pPr>
              <w:widowControl/>
              <w:numPr>
                <w:ilvl w:val="0"/>
                <w:numId w:val="35"/>
              </w:numPr>
              <w:jc w:val="both"/>
              <w:rPr>
                <w:rFonts w:eastAsia="Times New Roman"/>
                <w:sz w:val="22"/>
                <w:szCs w:val="22"/>
              </w:rPr>
            </w:pPr>
            <w:r w:rsidRPr="00B22D93">
              <w:rPr>
                <w:rFonts w:eastAsia="Times New Roman"/>
                <w:sz w:val="22"/>
                <w:szCs w:val="22"/>
              </w:rPr>
              <w:t>Проверка надежности мебельной фурнитуры (шкафы, столы, кресла, стулья, тумбы, кушетки) и их регулировка (при необходимости).</w:t>
            </w:r>
          </w:p>
          <w:p w:rsidR="00551343" w:rsidRPr="00B22D93" w:rsidRDefault="00551343" w:rsidP="00C8771B">
            <w:pPr>
              <w:widowControl/>
              <w:numPr>
                <w:ilvl w:val="0"/>
                <w:numId w:val="35"/>
              </w:numPr>
              <w:jc w:val="both"/>
              <w:rPr>
                <w:rFonts w:eastAsia="Times New Roman"/>
                <w:sz w:val="22"/>
                <w:szCs w:val="22"/>
              </w:rPr>
            </w:pPr>
            <w:r w:rsidRPr="00B22D93">
              <w:rPr>
                <w:rFonts w:eastAsia="Times New Roman"/>
                <w:sz w:val="22"/>
                <w:szCs w:val="22"/>
              </w:rPr>
              <w:t>Проверка/замена механизма «газ-лифт» доводчика входных дверей (при необходимости).</w:t>
            </w:r>
          </w:p>
          <w:p w:rsidR="00551343" w:rsidRPr="00B22D93" w:rsidRDefault="00551343" w:rsidP="00C8771B">
            <w:pPr>
              <w:widowControl/>
              <w:numPr>
                <w:ilvl w:val="0"/>
                <w:numId w:val="35"/>
              </w:numPr>
              <w:jc w:val="both"/>
              <w:rPr>
                <w:rFonts w:eastAsia="Times New Roman"/>
                <w:sz w:val="22"/>
                <w:szCs w:val="22"/>
              </w:rPr>
            </w:pPr>
            <w:r w:rsidRPr="00B22D93">
              <w:rPr>
                <w:rFonts w:eastAsia="Times New Roman"/>
                <w:sz w:val="22"/>
                <w:szCs w:val="22"/>
              </w:rPr>
              <w:t xml:space="preserve">Визуальный осмотр </w:t>
            </w:r>
            <w:r w:rsidR="00D002F0" w:rsidRPr="00B22D93">
              <w:rPr>
                <w:rFonts w:eastAsia="Times New Roman"/>
                <w:sz w:val="22"/>
                <w:szCs w:val="22"/>
              </w:rPr>
              <w:t>проводов</w:t>
            </w:r>
            <w:r w:rsidRPr="00B22D93">
              <w:rPr>
                <w:rFonts w:eastAsia="Times New Roman"/>
                <w:sz w:val="22"/>
                <w:szCs w:val="22"/>
              </w:rPr>
              <w:t xml:space="preserve"> питания на бытовых приборах, требующих подключения к источнику питания (чайник, холодильник, микроволновая печь, конвекторы), их замена (при необходимости)</w:t>
            </w:r>
            <w:r w:rsidR="00FF0C98" w:rsidRPr="00B22D93">
              <w:rPr>
                <w:rFonts w:eastAsia="Times New Roman"/>
                <w:sz w:val="22"/>
                <w:szCs w:val="22"/>
              </w:rPr>
              <w:t>.</w:t>
            </w:r>
          </w:p>
          <w:p w:rsidR="00FF0C98" w:rsidRPr="00B22D93" w:rsidRDefault="00FF0C98" w:rsidP="00C8771B">
            <w:pPr>
              <w:widowControl/>
              <w:numPr>
                <w:ilvl w:val="0"/>
                <w:numId w:val="35"/>
              </w:numPr>
              <w:jc w:val="both"/>
              <w:rPr>
                <w:rFonts w:eastAsia="Times New Roman"/>
                <w:sz w:val="22"/>
                <w:szCs w:val="22"/>
              </w:rPr>
            </w:pPr>
            <w:r w:rsidRPr="00B22D93">
              <w:rPr>
                <w:rFonts w:eastAsia="Times New Roman"/>
                <w:sz w:val="22"/>
                <w:szCs w:val="22"/>
              </w:rPr>
              <w:t>При обслуживании холодильных установок: чистка теплоприемников, дренажной системы, дозаправка хладагентом (при необходимости).</w:t>
            </w:r>
          </w:p>
          <w:p w:rsidR="00FF0C98" w:rsidRPr="00B22D93" w:rsidRDefault="00FF0C98" w:rsidP="00C8771B">
            <w:pPr>
              <w:widowControl/>
              <w:numPr>
                <w:ilvl w:val="0"/>
                <w:numId w:val="35"/>
              </w:numPr>
              <w:jc w:val="both"/>
              <w:rPr>
                <w:rFonts w:eastAsia="Times New Roman"/>
                <w:sz w:val="22"/>
                <w:szCs w:val="22"/>
              </w:rPr>
            </w:pPr>
            <w:r w:rsidRPr="00B22D93">
              <w:rPr>
                <w:rFonts w:eastAsia="Times New Roman"/>
                <w:sz w:val="22"/>
                <w:szCs w:val="22"/>
              </w:rPr>
              <w:t>Внешний осмотр (наличие трещин, сколов, вмятин, повреждений) и проверка работоспособности в целом ручной досмотровой аппаратуры: металлодетектор, газоанализатор, досмотровое устройство, замена элементов питания и ремонт (при необходимости).</w:t>
            </w:r>
          </w:p>
          <w:p w:rsidR="00FF0C98" w:rsidRPr="00B22D93" w:rsidRDefault="00FF0C98" w:rsidP="00C8771B">
            <w:pPr>
              <w:widowControl/>
              <w:numPr>
                <w:ilvl w:val="0"/>
                <w:numId w:val="35"/>
              </w:numPr>
              <w:jc w:val="both"/>
              <w:rPr>
                <w:rFonts w:eastAsia="Times New Roman"/>
                <w:sz w:val="22"/>
                <w:szCs w:val="22"/>
              </w:rPr>
            </w:pPr>
            <w:r w:rsidRPr="00B22D93">
              <w:rPr>
                <w:rFonts w:eastAsia="Times New Roman"/>
                <w:sz w:val="22"/>
                <w:szCs w:val="22"/>
              </w:rPr>
              <w:t>Проверка состояния, заправка (при необход</w:t>
            </w:r>
            <w:r w:rsidR="002C3616" w:rsidRPr="00B22D93">
              <w:rPr>
                <w:rFonts w:eastAsia="Times New Roman"/>
                <w:sz w:val="22"/>
                <w:szCs w:val="22"/>
              </w:rPr>
              <w:t xml:space="preserve">имости) огнетушителей, </w:t>
            </w:r>
            <w:r w:rsidR="007C1CEB" w:rsidRPr="00B22D93">
              <w:rPr>
                <w:rFonts w:eastAsia="Times New Roman"/>
                <w:sz w:val="22"/>
                <w:szCs w:val="22"/>
              </w:rPr>
              <w:t>наполнен</w:t>
            </w:r>
            <w:r w:rsidR="002C3616" w:rsidRPr="00B22D93">
              <w:rPr>
                <w:rFonts w:eastAsia="Times New Roman"/>
                <w:sz w:val="22"/>
                <w:szCs w:val="22"/>
              </w:rPr>
              <w:t>ие</w:t>
            </w:r>
            <w:r w:rsidR="007C1CEB" w:rsidRPr="00B22D93">
              <w:rPr>
                <w:rFonts w:eastAsia="Times New Roman"/>
                <w:sz w:val="22"/>
                <w:szCs w:val="22"/>
              </w:rPr>
              <w:t xml:space="preserve"> емкости для воды.</w:t>
            </w:r>
          </w:p>
          <w:p w:rsidR="00D002F0" w:rsidRPr="00B22D93" w:rsidRDefault="00D002F0" w:rsidP="00C8771B">
            <w:pPr>
              <w:widowControl/>
              <w:numPr>
                <w:ilvl w:val="0"/>
                <w:numId w:val="35"/>
              </w:numPr>
              <w:jc w:val="both"/>
              <w:rPr>
                <w:rFonts w:eastAsia="Times New Roman"/>
                <w:sz w:val="22"/>
                <w:szCs w:val="22"/>
              </w:rPr>
            </w:pPr>
            <w:r w:rsidRPr="00B22D93">
              <w:rPr>
                <w:rFonts w:eastAsia="Times New Roman"/>
                <w:sz w:val="22"/>
                <w:szCs w:val="22"/>
              </w:rPr>
              <w:t>Обслуживание приборов автоматических средств пожаротушения (замена в случае их срабатывания, повреждения или выхода из строя).</w:t>
            </w:r>
          </w:p>
          <w:p w:rsidR="00D002F0" w:rsidRPr="00B22D93" w:rsidRDefault="00D002F0" w:rsidP="00C8771B">
            <w:pPr>
              <w:widowControl/>
              <w:numPr>
                <w:ilvl w:val="0"/>
                <w:numId w:val="35"/>
              </w:numPr>
              <w:jc w:val="both"/>
              <w:rPr>
                <w:rFonts w:eastAsia="Times New Roman"/>
                <w:sz w:val="22"/>
                <w:szCs w:val="22"/>
              </w:rPr>
            </w:pPr>
            <w:r w:rsidRPr="00B22D93">
              <w:rPr>
                <w:rFonts w:eastAsia="Times New Roman"/>
                <w:sz w:val="22"/>
                <w:szCs w:val="22"/>
              </w:rPr>
              <w:t>Мелкий ремонт элементов помещения пункта управления, постовых будок, контейнера ДГ</w:t>
            </w:r>
            <w:r w:rsidR="005A230B" w:rsidRPr="00B22D93">
              <w:rPr>
                <w:rFonts w:eastAsia="Times New Roman"/>
                <w:sz w:val="22"/>
                <w:szCs w:val="22"/>
              </w:rPr>
              <w:t>У</w:t>
            </w:r>
            <w:r w:rsidRPr="00B22D93">
              <w:rPr>
                <w:rFonts w:eastAsia="Times New Roman"/>
                <w:sz w:val="22"/>
                <w:szCs w:val="22"/>
              </w:rPr>
              <w:t xml:space="preserve"> (двери, пол, потолок, окна и т.д.).</w:t>
            </w:r>
          </w:p>
          <w:p w:rsidR="00FF0C98" w:rsidRPr="00B22D93" w:rsidRDefault="00FF0C98" w:rsidP="00C8771B">
            <w:pPr>
              <w:widowControl/>
              <w:numPr>
                <w:ilvl w:val="0"/>
                <w:numId w:val="35"/>
              </w:numPr>
              <w:jc w:val="both"/>
              <w:rPr>
                <w:rFonts w:eastAsia="Times New Roman"/>
                <w:sz w:val="22"/>
                <w:szCs w:val="22"/>
              </w:rPr>
            </w:pPr>
            <w:r w:rsidRPr="00B22D93">
              <w:rPr>
                <w:rFonts w:eastAsia="Times New Roman"/>
                <w:sz w:val="22"/>
                <w:szCs w:val="22"/>
              </w:rPr>
              <w:t>Содержание и благоустройство территории около пункта управления, в том числе мелкий ремонт асфальтобетонного, щебенистого покрытия (при необходимости).</w:t>
            </w:r>
          </w:p>
          <w:p w:rsidR="00FF0C98" w:rsidRPr="00B22D93" w:rsidRDefault="00FF0C98" w:rsidP="00B22D93">
            <w:pPr>
              <w:widowControl/>
              <w:ind w:left="720"/>
              <w:jc w:val="both"/>
              <w:rPr>
                <w:rFonts w:eastAsia="Times New Roman"/>
                <w:sz w:val="22"/>
                <w:szCs w:val="22"/>
              </w:rPr>
            </w:pPr>
          </w:p>
        </w:tc>
      </w:tr>
      <w:tr w:rsidR="005A1383" w:rsidRPr="00B22D93" w:rsidTr="00BD4D7C">
        <w:trPr>
          <w:trHeight w:val="20"/>
        </w:trPr>
        <w:tc>
          <w:tcPr>
            <w:tcW w:w="2268" w:type="dxa"/>
          </w:tcPr>
          <w:p w:rsidR="002202E1" w:rsidRPr="00B22D93" w:rsidRDefault="00186827" w:rsidP="00B22D93">
            <w:pPr>
              <w:widowControl/>
              <w:autoSpaceDE/>
              <w:autoSpaceDN/>
              <w:adjustRightInd/>
              <w:contextualSpacing/>
              <w:rPr>
                <w:rFonts w:eastAsia="Times New Roman"/>
                <w:b/>
                <w:sz w:val="22"/>
                <w:szCs w:val="22"/>
              </w:rPr>
            </w:pPr>
            <w:r w:rsidRPr="00B22D93">
              <w:rPr>
                <w:rFonts w:eastAsia="Times New Roman"/>
                <w:b/>
                <w:sz w:val="22"/>
                <w:szCs w:val="22"/>
              </w:rPr>
              <w:lastRenderedPageBreak/>
              <w:t>13</w:t>
            </w:r>
            <w:r w:rsidR="00A7139D" w:rsidRPr="00B22D93">
              <w:rPr>
                <w:rFonts w:eastAsia="Times New Roman"/>
                <w:b/>
                <w:sz w:val="22"/>
                <w:szCs w:val="22"/>
              </w:rPr>
              <w:t>.</w:t>
            </w:r>
            <w:r w:rsidR="00C82B3C" w:rsidRPr="00B22D93">
              <w:rPr>
                <w:rFonts w:eastAsia="Times New Roman"/>
                <w:b/>
                <w:sz w:val="22"/>
                <w:szCs w:val="22"/>
              </w:rPr>
              <w:t>Требования к Подрядчику</w:t>
            </w:r>
          </w:p>
        </w:tc>
        <w:tc>
          <w:tcPr>
            <w:tcW w:w="7513" w:type="dxa"/>
            <w:gridSpan w:val="2"/>
          </w:tcPr>
          <w:p w:rsidR="00DA2317" w:rsidRPr="00B22D93" w:rsidRDefault="00C82B3C" w:rsidP="00B22D93">
            <w:pPr>
              <w:widowControl/>
              <w:autoSpaceDE/>
              <w:autoSpaceDN/>
              <w:adjustRightInd/>
              <w:contextualSpacing/>
              <w:jc w:val="both"/>
              <w:rPr>
                <w:rFonts w:eastAsia="Times New Roman"/>
                <w:sz w:val="22"/>
                <w:szCs w:val="22"/>
              </w:rPr>
            </w:pPr>
            <w:r w:rsidRPr="00B22D93">
              <w:rPr>
                <w:rFonts w:eastAsia="Times New Roman"/>
                <w:sz w:val="22"/>
                <w:szCs w:val="22"/>
              </w:rPr>
              <w:t xml:space="preserve">  Подрядчик</w:t>
            </w:r>
            <w:r w:rsidR="00DA2317" w:rsidRPr="00B22D93">
              <w:rPr>
                <w:rFonts w:eastAsia="Times New Roman"/>
                <w:sz w:val="22"/>
                <w:szCs w:val="22"/>
              </w:rPr>
              <w:t xml:space="preserve"> обязан иметь соответствующие</w:t>
            </w:r>
            <w:r w:rsidR="00BD4D7C">
              <w:rPr>
                <w:rFonts w:eastAsia="Times New Roman"/>
                <w:sz w:val="22"/>
                <w:szCs w:val="22"/>
              </w:rPr>
              <w:t xml:space="preserve"> </w:t>
            </w:r>
            <w:r w:rsidR="00BD4D7C" w:rsidRPr="00B22D93">
              <w:rPr>
                <w:rFonts w:eastAsia="Times New Roman"/>
                <w:sz w:val="22"/>
                <w:szCs w:val="22"/>
              </w:rPr>
              <w:t>допуска у</w:t>
            </w:r>
            <w:r w:rsidR="00DA2317" w:rsidRPr="00B22D93">
              <w:rPr>
                <w:rFonts w:eastAsia="Times New Roman"/>
                <w:sz w:val="22"/>
                <w:szCs w:val="22"/>
              </w:rPr>
              <w:t xml:space="preserve"> </w:t>
            </w:r>
            <w:r w:rsidR="00BD4D7C" w:rsidRPr="00B22D93">
              <w:rPr>
                <w:rFonts w:eastAsia="Times New Roman"/>
                <w:sz w:val="22"/>
                <w:szCs w:val="22"/>
              </w:rPr>
              <w:t>персонала на</w:t>
            </w:r>
            <w:r w:rsidR="00DA2317" w:rsidRPr="00B22D93">
              <w:rPr>
                <w:rFonts w:eastAsia="Times New Roman"/>
                <w:sz w:val="22"/>
                <w:szCs w:val="22"/>
              </w:rPr>
              <w:t xml:space="preserve"> все виды проводимых работ.</w:t>
            </w:r>
          </w:p>
          <w:p w:rsidR="005A1383" w:rsidRPr="00B22D93" w:rsidRDefault="00DA2317" w:rsidP="00B22D93">
            <w:pPr>
              <w:widowControl/>
              <w:shd w:val="clear" w:color="auto" w:fill="FFFFFF"/>
              <w:autoSpaceDE/>
              <w:autoSpaceDN/>
              <w:adjustRightInd/>
              <w:jc w:val="both"/>
              <w:rPr>
                <w:rFonts w:eastAsia="Times New Roman"/>
                <w:bCs/>
                <w:sz w:val="22"/>
                <w:szCs w:val="22"/>
              </w:rPr>
            </w:pPr>
            <w:r w:rsidRPr="00B22D93">
              <w:rPr>
                <w:rFonts w:eastAsia="Times New Roman"/>
                <w:bCs/>
                <w:sz w:val="22"/>
                <w:szCs w:val="22"/>
              </w:rPr>
              <w:t xml:space="preserve">  </w:t>
            </w:r>
            <w:r w:rsidR="00C82B3C" w:rsidRPr="00B22D93">
              <w:rPr>
                <w:rFonts w:eastAsia="Times New Roman"/>
                <w:bCs/>
                <w:sz w:val="22"/>
                <w:szCs w:val="22"/>
              </w:rPr>
              <w:t>Подрядчик</w:t>
            </w:r>
            <w:r w:rsidR="0086364C" w:rsidRPr="00B22D93">
              <w:rPr>
                <w:rFonts w:eastAsia="Times New Roman"/>
                <w:bCs/>
                <w:sz w:val="22"/>
                <w:szCs w:val="22"/>
              </w:rPr>
              <w:t xml:space="preserve"> об</w:t>
            </w:r>
            <w:r w:rsidR="00C82B3C" w:rsidRPr="00B22D93">
              <w:rPr>
                <w:rFonts w:eastAsia="Times New Roman"/>
                <w:bCs/>
                <w:sz w:val="22"/>
                <w:szCs w:val="22"/>
              </w:rPr>
              <w:t>язан обеспечить выполнение работ</w:t>
            </w:r>
            <w:r w:rsidR="0086364C" w:rsidRPr="00B22D93">
              <w:rPr>
                <w:rFonts w:eastAsia="Times New Roman"/>
                <w:bCs/>
                <w:sz w:val="22"/>
                <w:szCs w:val="22"/>
              </w:rPr>
              <w:t xml:space="preserve"> на ОТИ материалами, изделиями и инженерным (технологическим) оборудованием в соответствии с технической документацией. </w:t>
            </w:r>
          </w:p>
          <w:p w:rsidR="0086364C" w:rsidRPr="00B22D93" w:rsidRDefault="0086364C" w:rsidP="00B22D93">
            <w:pPr>
              <w:widowControl/>
              <w:autoSpaceDE/>
              <w:autoSpaceDN/>
              <w:adjustRightInd/>
              <w:snapToGrid w:val="0"/>
              <w:ind w:firstLine="316"/>
              <w:jc w:val="both"/>
              <w:rPr>
                <w:rFonts w:eastAsia="Times New Roman"/>
                <w:sz w:val="22"/>
                <w:szCs w:val="22"/>
              </w:rPr>
            </w:pPr>
            <w:r w:rsidRPr="00B22D93">
              <w:rPr>
                <w:rFonts w:eastAsia="Times New Roman"/>
                <w:sz w:val="22"/>
                <w:szCs w:val="22"/>
              </w:rPr>
              <w:lastRenderedPageBreak/>
              <w:t>Все поставляемые материалы и оборудование должны иметь соответствующие сертификаты, технические паспорта, удостоверяющие их качество. Копии этих сертификатов, технических паспортов должны быть пре</w:t>
            </w:r>
            <w:r w:rsidR="00A7139D" w:rsidRPr="00B22D93">
              <w:rPr>
                <w:rFonts w:eastAsia="Times New Roman"/>
                <w:sz w:val="22"/>
                <w:szCs w:val="22"/>
              </w:rPr>
              <w:t xml:space="preserve">доставлены Заказчику до начала </w:t>
            </w:r>
            <w:r w:rsidR="00AF2E9E">
              <w:rPr>
                <w:rFonts w:eastAsia="Times New Roman"/>
                <w:sz w:val="22"/>
                <w:szCs w:val="22"/>
              </w:rPr>
              <w:t>выполнения работ</w:t>
            </w:r>
            <w:r w:rsidRPr="00B22D93">
              <w:rPr>
                <w:rFonts w:eastAsia="Times New Roman"/>
                <w:sz w:val="22"/>
                <w:szCs w:val="22"/>
              </w:rPr>
              <w:t>.</w:t>
            </w:r>
          </w:p>
          <w:p w:rsidR="005A1383" w:rsidRPr="00B22D93" w:rsidRDefault="00C82B3C" w:rsidP="00B22D93">
            <w:pPr>
              <w:widowControl/>
              <w:autoSpaceDE/>
              <w:autoSpaceDN/>
              <w:adjustRightInd/>
              <w:ind w:firstLine="316"/>
              <w:jc w:val="both"/>
              <w:rPr>
                <w:rFonts w:eastAsia="Times New Roman"/>
                <w:sz w:val="22"/>
                <w:szCs w:val="22"/>
              </w:rPr>
            </w:pPr>
            <w:r w:rsidRPr="00B22D93">
              <w:rPr>
                <w:rFonts w:eastAsia="Times New Roman"/>
                <w:bCs/>
                <w:sz w:val="22"/>
                <w:szCs w:val="22"/>
              </w:rPr>
              <w:t>Подрядчик</w:t>
            </w:r>
            <w:r w:rsidRPr="00B22D93">
              <w:rPr>
                <w:rFonts w:eastAsia="Times New Roman"/>
                <w:sz w:val="22"/>
                <w:szCs w:val="22"/>
              </w:rPr>
              <w:t xml:space="preserve"> обязан иметь для выполнения работ</w:t>
            </w:r>
            <w:r w:rsidR="005A1383" w:rsidRPr="00B22D93">
              <w:rPr>
                <w:rFonts w:eastAsia="Times New Roman"/>
                <w:sz w:val="22"/>
                <w:szCs w:val="22"/>
              </w:rPr>
              <w:t xml:space="preserve"> поверенное (если предусмотрено документацией) оборудование, в том числе и от производителя элементов </w:t>
            </w:r>
            <w:r w:rsidR="0021622D" w:rsidRPr="00B22D93">
              <w:rPr>
                <w:rFonts w:eastAsia="Times New Roman"/>
                <w:sz w:val="22"/>
                <w:szCs w:val="22"/>
              </w:rPr>
              <w:t>ТСИС</w:t>
            </w:r>
            <w:r w:rsidR="005A1383" w:rsidRPr="00B22D93">
              <w:rPr>
                <w:rFonts w:eastAsia="Times New Roman"/>
                <w:sz w:val="22"/>
                <w:szCs w:val="22"/>
              </w:rPr>
              <w:t xml:space="preserve"> ОТИ, предусмотренное эксплуатационной документацией.</w:t>
            </w:r>
          </w:p>
          <w:p w:rsidR="005A1383" w:rsidRPr="00B22D93" w:rsidRDefault="00C82B3C" w:rsidP="00B22D93">
            <w:pPr>
              <w:widowControl/>
              <w:autoSpaceDE/>
              <w:autoSpaceDN/>
              <w:adjustRightInd/>
              <w:ind w:firstLine="316"/>
              <w:jc w:val="both"/>
              <w:rPr>
                <w:rFonts w:eastAsia="Times New Roman"/>
                <w:sz w:val="22"/>
                <w:szCs w:val="22"/>
              </w:rPr>
            </w:pPr>
            <w:r w:rsidRPr="00B22D93">
              <w:rPr>
                <w:rFonts w:eastAsia="Times New Roman"/>
                <w:bCs/>
                <w:sz w:val="22"/>
                <w:szCs w:val="22"/>
              </w:rPr>
              <w:t>Подрядчик</w:t>
            </w:r>
            <w:r w:rsidR="005A1383" w:rsidRPr="00B22D93">
              <w:rPr>
                <w:rFonts w:eastAsia="Times New Roman"/>
                <w:sz w:val="22"/>
                <w:szCs w:val="22"/>
              </w:rPr>
              <w:t xml:space="preserve"> обязан применять для замены вышедших из строя узлов и деталей </w:t>
            </w:r>
            <w:r w:rsidR="0021622D" w:rsidRPr="00B22D93">
              <w:rPr>
                <w:rFonts w:eastAsia="Times New Roman"/>
                <w:sz w:val="22"/>
                <w:szCs w:val="22"/>
              </w:rPr>
              <w:t>ТСИС</w:t>
            </w:r>
            <w:r w:rsidR="005A1383" w:rsidRPr="00B22D93">
              <w:rPr>
                <w:rFonts w:eastAsia="Times New Roman"/>
                <w:sz w:val="22"/>
                <w:szCs w:val="22"/>
              </w:rPr>
              <w:t xml:space="preserve"> ОТИ оригинальные комплектующие изделия фирмы производителя оборудования, </w:t>
            </w:r>
            <w:r w:rsidR="002202E1" w:rsidRPr="00B22D93">
              <w:rPr>
                <w:rFonts w:eastAsia="Times New Roman"/>
                <w:sz w:val="22"/>
                <w:szCs w:val="22"/>
              </w:rPr>
              <w:t xml:space="preserve">а также применять </w:t>
            </w:r>
            <w:r w:rsidR="005A1383" w:rsidRPr="00B22D93">
              <w:rPr>
                <w:rFonts w:eastAsia="Times New Roman"/>
                <w:sz w:val="22"/>
                <w:szCs w:val="22"/>
              </w:rPr>
              <w:t>аналог</w:t>
            </w:r>
            <w:r w:rsidR="00112EE1" w:rsidRPr="00B22D93">
              <w:rPr>
                <w:rFonts w:eastAsia="Times New Roman"/>
                <w:sz w:val="22"/>
                <w:szCs w:val="22"/>
              </w:rPr>
              <w:t xml:space="preserve">и и эквиваленты </w:t>
            </w:r>
            <w:r w:rsidR="002202E1" w:rsidRPr="00B22D93">
              <w:rPr>
                <w:rFonts w:eastAsia="Times New Roman"/>
                <w:sz w:val="22"/>
                <w:szCs w:val="22"/>
              </w:rPr>
              <w:t>по согласованию с Заказчиком.</w:t>
            </w:r>
            <w:r w:rsidR="0021622D" w:rsidRPr="00B22D93">
              <w:rPr>
                <w:rFonts w:eastAsia="Times New Roman"/>
                <w:sz w:val="22"/>
                <w:szCs w:val="22"/>
              </w:rPr>
              <w:t xml:space="preserve"> Оригиналы документации по оснащению с </w:t>
            </w:r>
            <w:r w:rsidR="005A230B" w:rsidRPr="00B22D93">
              <w:rPr>
                <w:rFonts w:eastAsia="Times New Roman"/>
                <w:strike/>
                <w:sz w:val="22"/>
                <w:szCs w:val="22"/>
              </w:rPr>
              <w:t xml:space="preserve"> </w:t>
            </w:r>
            <w:r w:rsidR="0021622D" w:rsidRPr="00B22D93">
              <w:rPr>
                <w:rFonts w:eastAsia="Times New Roman"/>
                <w:sz w:val="22"/>
                <w:szCs w:val="22"/>
              </w:rPr>
              <w:t xml:space="preserve"> предоставлением Акта замены передавать представителю Заказчика.</w:t>
            </w:r>
          </w:p>
          <w:p w:rsidR="005A1383" w:rsidRPr="00B22D93" w:rsidRDefault="00C82B3C" w:rsidP="00B22D93">
            <w:pPr>
              <w:widowControl/>
              <w:autoSpaceDE/>
              <w:autoSpaceDN/>
              <w:adjustRightInd/>
              <w:ind w:firstLine="316"/>
              <w:jc w:val="both"/>
              <w:rPr>
                <w:rFonts w:eastAsia="Times New Roman"/>
                <w:sz w:val="22"/>
                <w:szCs w:val="22"/>
              </w:rPr>
            </w:pPr>
            <w:r w:rsidRPr="00B22D93">
              <w:rPr>
                <w:rFonts w:eastAsia="Times New Roman"/>
                <w:sz w:val="22"/>
                <w:szCs w:val="22"/>
              </w:rPr>
              <w:t>Перед началом выполнения работ Подрядчик</w:t>
            </w:r>
            <w:r w:rsidR="005A1383" w:rsidRPr="00B22D93">
              <w:rPr>
                <w:rFonts w:eastAsia="Times New Roman"/>
                <w:sz w:val="22"/>
                <w:szCs w:val="22"/>
              </w:rPr>
              <w:t xml:space="preserve"> представляет Заказчику паспорта и сертификаты на материалы и оборудование, подлежащее использованию, а также согласовывает с Заказчиком технол</w:t>
            </w:r>
            <w:r w:rsidR="00AF2E9E">
              <w:rPr>
                <w:rFonts w:eastAsia="Times New Roman"/>
                <w:sz w:val="22"/>
                <w:szCs w:val="22"/>
              </w:rPr>
              <w:t>огии и методы выполнения работ</w:t>
            </w:r>
            <w:r w:rsidR="005A1383" w:rsidRPr="00B22D93">
              <w:rPr>
                <w:rFonts w:eastAsia="Times New Roman"/>
                <w:sz w:val="22"/>
                <w:szCs w:val="22"/>
              </w:rPr>
              <w:t>. Без согласования с Заказчиком материалы и обо</w:t>
            </w:r>
            <w:r w:rsidR="00AF2E9E">
              <w:rPr>
                <w:rFonts w:eastAsia="Times New Roman"/>
                <w:sz w:val="22"/>
                <w:szCs w:val="22"/>
              </w:rPr>
              <w:t>рудование для выполнения работ</w:t>
            </w:r>
            <w:r w:rsidR="005A1383" w:rsidRPr="00B22D93">
              <w:rPr>
                <w:rFonts w:eastAsia="Times New Roman"/>
                <w:sz w:val="22"/>
                <w:szCs w:val="22"/>
              </w:rPr>
              <w:t xml:space="preserve"> не применяются.</w:t>
            </w:r>
          </w:p>
          <w:p w:rsidR="00F91105" w:rsidRPr="00B22D93" w:rsidRDefault="00F91105" w:rsidP="00B22D93">
            <w:pPr>
              <w:widowControl/>
              <w:autoSpaceDE/>
              <w:autoSpaceDN/>
              <w:adjustRightInd/>
              <w:ind w:firstLine="316"/>
              <w:jc w:val="both"/>
              <w:rPr>
                <w:rFonts w:eastAsia="Times New Roman"/>
                <w:sz w:val="22"/>
                <w:szCs w:val="22"/>
              </w:rPr>
            </w:pPr>
            <w:r w:rsidRPr="00B22D93">
              <w:rPr>
                <w:rFonts w:eastAsia="Times New Roman"/>
                <w:sz w:val="22"/>
                <w:szCs w:val="22"/>
              </w:rPr>
              <w:t>При вып</w:t>
            </w:r>
            <w:r w:rsidR="00C82B3C" w:rsidRPr="00B22D93">
              <w:rPr>
                <w:rFonts w:eastAsia="Times New Roman"/>
                <w:sz w:val="22"/>
                <w:szCs w:val="22"/>
              </w:rPr>
              <w:t>олнении прочих работ Подрядчику</w:t>
            </w:r>
            <w:r w:rsidRPr="00B22D93">
              <w:rPr>
                <w:rFonts w:eastAsia="Times New Roman"/>
                <w:sz w:val="22"/>
                <w:szCs w:val="22"/>
              </w:rPr>
              <w:t xml:space="preserve"> необходимо подготовить пакет документов:</w:t>
            </w:r>
          </w:p>
          <w:p w:rsidR="00F91105" w:rsidRPr="00B22D93" w:rsidRDefault="00F91105" w:rsidP="00C8771B">
            <w:pPr>
              <w:widowControl/>
              <w:numPr>
                <w:ilvl w:val="0"/>
                <w:numId w:val="37"/>
              </w:numPr>
              <w:autoSpaceDE/>
              <w:autoSpaceDN/>
              <w:adjustRightInd/>
              <w:jc w:val="both"/>
              <w:rPr>
                <w:rFonts w:eastAsia="Times New Roman"/>
                <w:sz w:val="22"/>
                <w:szCs w:val="22"/>
              </w:rPr>
            </w:pPr>
            <w:r w:rsidRPr="00B22D93">
              <w:rPr>
                <w:rFonts w:eastAsia="Times New Roman"/>
                <w:sz w:val="22"/>
                <w:szCs w:val="22"/>
              </w:rPr>
              <w:t>Акт обследования (дефектовочный акт) с выводами о необходимости замены (модернизации).</w:t>
            </w:r>
          </w:p>
          <w:p w:rsidR="00F91105" w:rsidRPr="00B22D93" w:rsidRDefault="00F91105" w:rsidP="00C8771B">
            <w:pPr>
              <w:widowControl/>
              <w:numPr>
                <w:ilvl w:val="0"/>
                <w:numId w:val="37"/>
              </w:numPr>
              <w:autoSpaceDE/>
              <w:autoSpaceDN/>
              <w:adjustRightInd/>
              <w:jc w:val="both"/>
              <w:rPr>
                <w:rFonts w:eastAsia="Times New Roman"/>
                <w:sz w:val="22"/>
                <w:szCs w:val="22"/>
              </w:rPr>
            </w:pPr>
            <w:r w:rsidRPr="00B22D93">
              <w:rPr>
                <w:rFonts w:eastAsia="Times New Roman"/>
                <w:sz w:val="22"/>
                <w:szCs w:val="22"/>
              </w:rPr>
              <w:t>Коммерческие предложения от трёх организаций и конъюктурный анализ на используемые материалы и вновь устанавливаемое оборудование.</w:t>
            </w:r>
          </w:p>
          <w:p w:rsidR="00F91105" w:rsidRPr="00B22D93" w:rsidRDefault="00AF2E9E" w:rsidP="00C8771B">
            <w:pPr>
              <w:widowControl/>
              <w:numPr>
                <w:ilvl w:val="0"/>
                <w:numId w:val="37"/>
              </w:numPr>
              <w:autoSpaceDE/>
              <w:autoSpaceDN/>
              <w:adjustRightInd/>
              <w:jc w:val="both"/>
              <w:rPr>
                <w:rFonts w:eastAsia="Times New Roman"/>
                <w:sz w:val="22"/>
                <w:szCs w:val="22"/>
              </w:rPr>
            </w:pPr>
            <w:r>
              <w:rPr>
                <w:rFonts w:eastAsia="Times New Roman"/>
                <w:sz w:val="22"/>
                <w:szCs w:val="22"/>
              </w:rPr>
              <w:t>Смета, подписанная Подрядчиком</w:t>
            </w:r>
            <w:r w:rsidR="00F91105" w:rsidRPr="00B22D93">
              <w:rPr>
                <w:rFonts w:eastAsia="Times New Roman"/>
                <w:sz w:val="22"/>
                <w:szCs w:val="22"/>
              </w:rPr>
              <w:t xml:space="preserve"> и утверждённая Заказчиком.</w:t>
            </w:r>
          </w:p>
          <w:p w:rsidR="00F91105" w:rsidRPr="00B22D93" w:rsidRDefault="00F91105" w:rsidP="00C8771B">
            <w:pPr>
              <w:widowControl/>
              <w:numPr>
                <w:ilvl w:val="0"/>
                <w:numId w:val="37"/>
              </w:numPr>
              <w:autoSpaceDE/>
              <w:autoSpaceDN/>
              <w:adjustRightInd/>
              <w:jc w:val="both"/>
              <w:rPr>
                <w:rFonts w:eastAsia="Times New Roman"/>
                <w:sz w:val="22"/>
                <w:szCs w:val="22"/>
              </w:rPr>
            </w:pPr>
            <w:r w:rsidRPr="00B22D93">
              <w:rPr>
                <w:rFonts w:eastAsia="Times New Roman"/>
                <w:sz w:val="22"/>
                <w:szCs w:val="22"/>
              </w:rPr>
              <w:t>Ведомость объёмов работ, выполненных после дефектовочного акта.</w:t>
            </w:r>
          </w:p>
          <w:p w:rsidR="00F91105" w:rsidRPr="00BD4D7C" w:rsidRDefault="00F91105" w:rsidP="00C8771B">
            <w:pPr>
              <w:widowControl/>
              <w:numPr>
                <w:ilvl w:val="0"/>
                <w:numId w:val="37"/>
              </w:numPr>
              <w:autoSpaceDE/>
              <w:autoSpaceDN/>
              <w:adjustRightInd/>
              <w:jc w:val="both"/>
              <w:rPr>
                <w:rFonts w:eastAsia="Times New Roman"/>
                <w:sz w:val="22"/>
                <w:szCs w:val="22"/>
              </w:rPr>
            </w:pPr>
            <w:r w:rsidRPr="00B22D93">
              <w:rPr>
                <w:rFonts w:eastAsia="Times New Roman"/>
                <w:sz w:val="22"/>
                <w:szCs w:val="22"/>
              </w:rPr>
              <w:t>Счёта-фактуры, счета, чеки на материалы и вновь установленное оборудование.</w:t>
            </w:r>
          </w:p>
          <w:p w:rsidR="008F3266" w:rsidRPr="00B22D93" w:rsidRDefault="00C82B3C" w:rsidP="00B22D93">
            <w:pPr>
              <w:widowControl/>
              <w:autoSpaceDE/>
              <w:autoSpaceDN/>
              <w:adjustRightInd/>
              <w:ind w:firstLine="316"/>
              <w:jc w:val="both"/>
              <w:rPr>
                <w:rFonts w:eastAsia="Times New Roman"/>
                <w:sz w:val="22"/>
                <w:szCs w:val="22"/>
              </w:rPr>
            </w:pPr>
            <w:r w:rsidRPr="00B22D93">
              <w:rPr>
                <w:rFonts w:eastAsia="Times New Roman"/>
                <w:sz w:val="22"/>
                <w:szCs w:val="22"/>
              </w:rPr>
              <w:t>До начала выполнения работ Подрядчик</w:t>
            </w:r>
            <w:r w:rsidR="002202E1" w:rsidRPr="00B22D93">
              <w:rPr>
                <w:rFonts w:eastAsia="Times New Roman"/>
                <w:sz w:val="22"/>
                <w:szCs w:val="22"/>
              </w:rPr>
              <w:t xml:space="preserve"> обязан предоставить Заказчику утвержденную и </w:t>
            </w:r>
            <w:r w:rsidR="00F91105" w:rsidRPr="00B22D93">
              <w:rPr>
                <w:rFonts w:eastAsia="Times New Roman"/>
                <w:sz w:val="22"/>
                <w:szCs w:val="22"/>
              </w:rPr>
              <w:t xml:space="preserve">зарегистрированную в ГИБДД </w:t>
            </w:r>
            <w:r w:rsidR="002202E1" w:rsidRPr="00B22D93">
              <w:rPr>
                <w:rFonts w:eastAsia="Times New Roman"/>
                <w:sz w:val="22"/>
                <w:szCs w:val="22"/>
              </w:rPr>
              <w:t>схему организации движения и</w:t>
            </w:r>
            <w:r w:rsidR="00AF2E9E">
              <w:rPr>
                <w:rFonts w:eastAsia="Times New Roman"/>
                <w:sz w:val="22"/>
                <w:szCs w:val="22"/>
              </w:rPr>
              <w:t xml:space="preserve"> ограждения места выполнения работ</w:t>
            </w:r>
            <w:r w:rsidR="002202E1" w:rsidRPr="00B22D93">
              <w:rPr>
                <w:rFonts w:eastAsia="Times New Roman"/>
                <w:sz w:val="22"/>
                <w:szCs w:val="22"/>
              </w:rPr>
              <w:t xml:space="preserve"> (</w:t>
            </w:r>
            <w:r w:rsidR="00AF2E9E">
              <w:rPr>
                <w:rFonts w:eastAsia="Times New Roman"/>
                <w:sz w:val="22"/>
                <w:szCs w:val="22"/>
              </w:rPr>
              <w:t>при необходимости выполнения работ</w:t>
            </w:r>
            <w:r w:rsidR="002202E1" w:rsidRPr="00B22D93">
              <w:rPr>
                <w:rFonts w:eastAsia="Times New Roman"/>
                <w:sz w:val="22"/>
                <w:szCs w:val="22"/>
              </w:rPr>
              <w:t xml:space="preserve"> на проезжей части автомобильной дороги или искусственного сооружения), </w:t>
            </w:r>
            <w:r w:rsidR="008F3266" w:rsidRPr="00B22D93">
              <w:rPr>
                <w:rFonts w:eastAsia="Times New Roman"/>
                <w:sz w:val="22"/>
                <w:szCs w:val="22"/>
              </w:rPr>
              <w:t>согласно ОДМ.218.6.019-2016</w:t>
            </w:r>
            <w:r w:rsidR="00B120BD">
              <w:t xml:space="preserve"> </w:t>
            </w:r>
            <w:r w:rsidR="00B120BD" w:rsidRPr="00B120BD">
              <w:rPr>
                <w:rFonts w:eastAsia="Times New Roman"/>
                <w:sz w:val="22"/>
                <w:szCs w:val="22"/>
              </w:rPr>
              <w:t>"Рекомендации по организации движения и ограждению мест производства дорожных работ"</w:t>
            </w:r>
            <w:r w:rsidR="008F3266" w:rsidRPr="00B22D93">
              <w:rPr>
                <w:rFonts w:eastAsia="Times New Roman"/>
                <w:sz w:val="22"/>
                <w:szCs w:val="22"/>
              </w:rPr>
              <w:t xml:space="preserve"> и передать согласованную в соответствии с Методическими рекомендациями «Организация движения и ограждения мест производства дорожных работ» схему в ГИБДД для информирования.</w:t>
            </w:r>
            <w:r w:rsidR="00B120BD">
              <w:rPr>
                <w:rFonts w:eastAsia="Times New Roman"/>
                <w:sz w:val="22"/>
                <w:szCs w:val="22"/>
              </w:rPr>
              <w:t xml:space="preserve"> </w:t>
            </w:r>
          </w:p>
          <w:p w:rsidR="005A1383" w:rsidRPr="00B22D93" w:rsidRDefault="005A1383" w:rsidP="00B22D93">
            <w:pPr>
              <w:widowControl/>
              <w:autoSpaceDE/>
              <w:autoSpaceDN/>
              <w:adjustRightInd/>
              <w:ind w:firstLine="316"/>
              <w:jc w:val="both"/>
              <w:rPr>
                <w:rFonts w:eastAsia="Times New Roman"/>
                <w:sz w:val="22"/>
                <w:szCs w:val="22"/>
              </w:rPr>
            </w:pPr>
            <w:r w:rsidRPr="00B22D93">
              <w:rPr>
                <w:rFonts w:eastAsia="Times New Roman"/>
                <w:sz w:val="22"/>
                <w:szCs w:val="22"/>
              </w:rPr>
              <w:t xml:space="preserve">При </w:t>
            </w:r>
            <w:r w:rsidR="00C82B3C" w:rsidRPr="00B22D93">
              <w:rPr>
                <w:rFonts w:eastAsia="Times New Roman"/>
                <w:sz w:val="22"/>
                <w:szCs w:val="22"/>
              </w:rPr>
              <w:t>выполнении работ</w:t>
            </w:r>
            <w:r w:rsidRPr="00B22D93">
              <w:rPr>
                <w:rFonts w:eastAsia="Times New Roman"/>
                <w:sz w:val="22"/>
                <w:szCs w:val="22"/>
              </w:rPr>
              <w:t xml:space="preserve"> утвержденная и согласованная схема организации движения и ограждения места работ должна находиться у производителя работ непосредственно на ОТИ.</w:t>
            </w:r>
          </w:p>
          <w:p w:rsidR="005A1383" w:rsidRPr="00B22D93" w:rsidRDefault="00112EE1" w:rsidP="00B22D93">
            <w:pPr>
              <w:widowControl/>
              <w:jc w:val="both"/>
              <w:outlineLvl w:val="0"/>
              <w:rPr>
                <w:rFonts w:eastAsia="Times New Roman"/>
                <w:sz w:val="22"/>
                <w:szCs w:val="22"/>
              </w:rPr>
            </w:pPr>
            <w:r w:rsidRPr="00B22D93">
              <w:rPr>
                <w:rFonts w:eastAsia="Times New Roman"/>
                <w:bCs/>
                <w:sz w:val="22"/>
                <w:szCs w:val="22"/>
              </w:rPr>
              <w:t xml:space="preserve">   </w:t>
            </w:r>
            <w:r w:rsidR="00C82B3C" w:rsidRPr="00B22D93">
              <w:rPr>
                <w:rFonts w:eastAsia="Times New Roman"/>
                <w:bCs/>
                <w:sz w:val="22"/>
                <w:szCs w:val="22"/>
              </w:rPr>
              <w:t>Подрядчик</w:t>
            </w:r>
            <w:r w:rsidR="00C82B3C" w:rsidRPr="00B22D93">
              <w:rPr>
                <w:rFonts w:eastAsia="Times New Roman"/>
                <w:sz w:val="22"/>
                <w:szCs w:val="22"/>
              </w:rPr>
              <w:t xml:space="preserve"> при выполнении работ</w:t>
            </w:r>
            <w:r w:rsidR="005A1383" w:rsidRPr="00B22D93">
              <w:rPr>
                <w:rFonts w:eastAsia="Times New Roman"/>
                <w:sz w:val="22"/>
                <w:szCs w:val="22"/>
              </w:rPr>
              <w:t xml:space="preserve"> должен иметь полный комплект дорожных знаков и технических средств регулирования движения и обеспечивать их установку и перестановку в точном соответствии с утвержденной схемой организации движения и ограждения мест производства работ. Знаки должны с</w:t>
            </w:r>
            <w:r w:rsidR="002202E1" w:rsidRPr="00B22D93">
              <w:rPr>
                <w:rFonts w:eastAsia="Times New Roman"/>
                <w:sz w:val="22"/>
                <w:szCs w:val="22"/>
              </w:rPr>
              <w:t>оответствовать требованиям ГОСТ Р</w:t>
            </w:r>
            <w:r w:rsidR="00B120BD">
              <w:rPr>
                <w:rFonts w:eastAsia="Times New Roman"/>
                <w:sz w:val="22"/>
                <w:szCs w:val="22"/>
              </w:rPr>
              <w:t xml:space="preserve"> </w:t>
            </w:r>
            <w:r w:rsidR="002202E1" w:rsidRPr="00B22D93">
              <w:rPr>
                <w:rFonts w:eastAsia="Times New Roman"/>
                <w:sz w:val="22"/>
                <w:szCs w:val="22"/>
              </w:rPr>
              <w:t>52290-20</w:t>
            </w:r>
            <w:r w:rsidR="00B120BD">
              <w:rPr>
                <w:rFonts w:eastAsia="Times New Roman"/>
                <w:sz w:val="22"/>
                <w:szCs w:val="22"/>
              </w:rPr>
              <w:t>2</w:t>
            </w:r>
            <w:r w:rsidR="002202E1" w:rsidRPr="00B22D93">
              <w:rPr>
                <w:rFonts w:eastAsia="Times New Roman"/>
                <w:sz w:val="22"/>
                <w:szCs w:val="22"/>
              </w:rPr>
              <w:t xml:space="preserve">4 «Технические средства организации дорожного движения. Знаки дорожные. Общие технические требования» и </w:t>
            </w:r>
            <w:r w:rsidR="00F91105" w:rsidRPr="00B22D93">
              <w:rPr>
                <w:rFonts w:eastAsia="Times New Roman"/>
                <w:sz w:val="22"/>
                <w:szCs w:val="22"/>
              </w:rPr>
              <w:t xml:space="preserve">устанавливаются по ГОСТ Р52289-2019 </w:t>
            </w:r>
            <w:r w:rsidR="002202E1" w:rsidRPr="00B22D93">
              <w:rPr>
                <w:rFonts w:eastAsia="Times New Roman"/>
                <w:sz w:val="22"/>
                <w:szCs w:val="22"/>
              </w:rPr>
              <w:t>«Технические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F91105" w:rsidRPr="00B22D93" w:rsidRDefault="00F91105" w:rsidP="00B22D93">
            <w:pPr>
              <w:widowControl/>
              <w:autoSpaceDE/>
              <w:autoSpaceDN/>
              <w:adjustRightInd/>
              <w:snapToGrid w:val="0"/>
              <w:ind w:firstLine="316"/>
              <w:jc w:val="both"/>
              <w:rPr>
                <w:rFonts w:eastAsia="Times New Roman"/>
                <w:sz w:val="22"/>
                <w:szCs w:val="22"/>
              </w:rPr>
            </w:pPr>
            <w:r w:rsidRPr="00B22D93">
              <w:rPr>
                <w:rFonts w:eastAsia="Times New Roman"/>
                <w:sz w:val="22"/>
                <w:szCs w:val="22"/>
              </w:rPr>
              <w:t>Сроки прибытия по устной (письм</w:t>
            </w:r>
            <w:r w:rsidR="005A230B" w:rsidRPr="00B22D93">
              <w:rPr>
                <w:rFonts w:eastAsia="Times New Roman"/>
                <w:sz w:val="22"/>
                <w:szCs w:val="22"/>
              </w:rPr>
              <w:t xml:space="preserve">енной) заявке (вызову) на ОТИ: </w:t>
            </w:r>
          </w:p>
          <w:p w:rsidR="005A230B" w:rsidRPr="00B22D93" w:rsidRDefault="005A230B" w:rsidP="00B22D93">
            <w:pPr>
              <w:widowControl/>
              <w:autoSpaceDE/>
              <w:autoSpaceDN/>
              <w:adjustRightInd/>
              <w:snapToGrid w:val="0"/>
              <w:ind w:firstLine="316"/>
              <w:jc w:val="both"/>
              <w:rPr>
                <w:rFonts w:eastAsia="Times New Roman"/>
                <w:sz w:val="22"/>
                <w:szCs w:val="22"/>
              </w:rPr>
            </w:pPr>
            <w:r w:rsidRPr="00B22D93">
              <w:rPr>
                <w:rFonts w:eastAsia="Times New Roman"/>
                <w:sz w:val="22"/>
                <w:szCs w:val="22"/>
              </w:rPr>
              <w:t xml:space="preserve">- в случае штатной ситуации (не более 48 ч); </w:t>
            </w:r>
          </w:p>
          <w:p w:rsidR="005A230B" w:rsidRPr="00B22D93" w:rsidRDefault="005A230B" w:rsidP="00B22D93">
            <w:pPr>
              <w:widowControl/>
              <w:autoSpaceDE/>
              <w:autoSpaceDN/>
              <w:adjustRightInd/>
              <w:snapToGrid w:val="0"/>
              <w:ind w:firstLine="316"/>
              <w:jc w:val="both"/>
              <w:rPr>
                <w:rFonts w:eastAsia="Times New Roman"/>
                <w:sz w:val="22"/>
                <w:szCs w:val="22"/>
              </w:rPr>
            </w:pPr>
            <w:r w:rsidRPr="00B22D93">
              <w:rPr>
                <w:rFonts w:eastAsia="Times New Roman"/>
                <w:sz w:val="22"/>
                <w:szCs w:val="22"/>
              </w:rPr>
              <w:t xml:space="preserve">- в случае нештатной ситуации (не более 24 ч); </w:t>
            </w:r>
          </w:p>
          <w:p w:rsidR="00B22D93" w:rsidRPr="00B22D93" w:rsidRDefault="005A230B" w:rsidP="00B22D93">
            <w:pPr>
              <w:widowControl/>
              <w:jc w:val="both"/>
              <w:outlineLvl w:val="0"/>
              <w:rPr>
                <w:rFonts w:eastAsia="Times New Roman"/>
                <w:sz w:val="22"/>
                <w:szCs w:val="22"/>
              </w:rPr>
            </w:pPr>
            <w:r w:rsidRPr="00B22D93">
              <w:rPr>
                <w:rFonts w:eastAsia="Times New Roman"/>
                <w:sz w:val="22"/>
                <w:szCs w:val="22"/>
              </w:rPr>
              <w:t xml:space="preserve">    - в случае аварийной ситуации (не более 8 ч). </w:t>
            </w:r>
          </w:p>
        </w:tc>
      </w:tr>
      <w:tr w:rsidR="005A1383" w:rsidRPr="00B22D93" w:rsidTr="00BD4D7C">
        <w:trPr>
          <w:trHeight w:val="20"/>
        </w:trPr>
        <w:tc>
          <w:tcPr>
            <w:tcW w:w="2268" w:type="dxa"/>
          </w:tcPr>
          <w:p w:rsidR="005A1383" w:rsidRPr="00B22D93" w:rsidRDefault="005A1383" w:rsidP="00B22D93">
            <w:pPr>
              <w:widowControl/>
              <w:autoSpaceDE/>
              <w:autoSpaceDN/>
              <w:adjustRightInd/>
              <w:rPr>
                <w:rFonts w:eastAsia="Times New Roman"/>
                <w:b/>
                <w:sz w:val="22"/>
                <w:szCs w:val="22"/>
              </w:rPr>
            </w:pPr>
            <w:r w:rsidRPr="00B22D93">
              <w:rPr>
                <w:rFonts w:eastAsia="Times New Roman"/>
                <w:b/>
                <w:sz w:val="22"/>
                <w:szCs w:val="22"/>
              </w:rPr>
              <w:lastRenderedPageBreak/>
              <w:t>1</w:t>
            </w:r>
            <w:r w:rsidR="00186827" w:rsidRPr="00B22D93">
              <w:rPr>
                <w:rFonts w:eastAsia="Times New Roman"/>
                <w:b/>
                <w:sz w:val="22"/>
                <w:szCs w:val="22"/>
              </w:rPr>
              <w:t>4</w:t>
            </w:r>
            <w:r w:rsidRPr="00B22D93">
              <w:rPr>
                <w:rFonts w:eastAsia="Times New Roman"/>
                <w:b/>
                <w:sz w:val="22"/>
                <w:szCs w:val="22"/>
              </w:rPr>
              <w:t>. Субподрядчики</w:t>
            </w:r>
          </w:p>
          <w:p w:rsidR="005A1383" w:rsidRPr="00B22D93" w:rsidRDefault="005A1383" w:rsidP="00B22D93">
            <w:pPr>
              <w:widowControl/>
              <w:autoSpaceDE/>
              <w:autoSpaceDN/>
              <w:adjustRightInd/>
              <w:rPr>
                <w:rFonts w:eastAsia="Times New Roman"/>
                <w:b/>
                <w:sz w:val="22"/>
                <w:szCs w:val="22"/>
              </w:rPr>
            </w:pPr>
          </w:p>
        </w:tc>
        <w:tc>
          <w:tcPr>
            <w:tcW w:w="7513" w:type="dxa"/>
            <w:gridSpan w:val="2"/>
          </w:tcPr>
          <w:p w:rsidR="00B22D93" w:rsidRPr="00B22D93" w:rsidRDefault="00B22D93" w:rsidP="00BD4D7C">
            <w:pPr>
              <w:widowControl/>
              <w:autoSpaceDE/>
              <w:autoSpaceDN/>
              <w:adjustRightInd/>
              <w:snapToGrid w:val="0"/>
              <w:ind w:firstLine="236"/>
              <w:jc w:val="both"/>
              <w:rPr>
                <w:rFonts w:eastAsia="Times New Roman"/>
                <w:sz w:val="22"/>
                <w:szCs w:val="22"/>
              </w:rPr>
            </w:pPr>
            <w:r w:rsidRPr="00B22D93">
              <w:rPr>
                <w:rFonts w:eastAsia="Times New Roman"/>
                <w:sz w:val="22"/>
                <w:szCs w:val="22"/>
              </w:rPr>
              <w:t>Привлекаются Подрядчиком самостоятельно, с соблюдением требований о допуске к данному виду деятельности. Информация о таком привлеч</w:t>
            </w:r>
            <w:r w:rsidR="00532026">
              <w:rPr>
                <w:rFonts w:eastAsia="Times New Roman"/>
                <w:sz w:val="22"/>
                <w:szCs w:val="22"/>
              </w:rPr>
              <w:t xml:space="preserve">ении </w:t>
            </w:r>
            <w:r w:rsidR="00532026">
              <w:rPr>
                <w:rFonts w:eastAsia="Times New Roman"/>
                <w:sz w:val="22"/>
                <w:szCs w:val="22"/>
              </w:rPr>
              <w:lastRenderedPageBreak/>
              <w:t xml:space="preserve">направляется Заказчику за </w:t>
            </w:r>
            <w:r w:rsidRPr="00B22D93">
              <w:rPr>
                <w:rFonts w:eastAsia="Times New Roman"/>
                <w:sz w:val="22"/>
                <w:szCs w:val="22"/>
              </w:rPr>
              <w:t>десять дней до начала выполнения работ.</w:t>
            </w:r>
          </w:p>
        </w:tc>
      </w:tr>
      <w:tr w:rsidR="005A1383" w:rsidRPr="00B22D93" w:rsidTr="00BD4D7C">
        <w:trPr>
          <w:trHeight w:val="20"/>
        </w:trPr>
        <w:tc>
          <w:tcPr>
            <w:tcW w:w="2268" w:type="dxa"/>
          </w:tcPr>
          <w:p w:rsidR="005A1383" w:rsidRPr="00B22D93" w:rsidRDefault="00A7139D" w:rsidP="00B22D93">
            <w:pPr>
              <w:widowControl/>
              <w:autoSpaceDE/>
              <w:autoSpaceDN/>
              <w:adjustRightInd/>
              <w:rPr>
                <w:rFonts w:eastAsia="Times New Roman"/>
                <w:b/>
                <w:sz w:val="22"/>
                <w:szCs w:val="22"/>
              </w:rPr>
            </w:pPr>
            <w:r w:rsidRPr="00B22D93">
              <w:rPr>
                <w:rFonts w:eastAsia="Times New Roman"/>
                <w:b/>
                <w:sz w:val="22"/>
                <w:szCs w:val="22"/>
              </w:rPr>
              <w:lastRenderedPageBreak/>
              <w:t>1</w:t>
            </w:r>
            <w:r w:rsidR="00186827" w:rsidRPr="00B22D93">
              <w:rPr>
                <w:rFonts w:eastAsia="Times New Roman"/>
                <w:b/>
                <w:sz w:val="22"/>
                <w:szCs w:val="22"/>
              </w:rPr>
              <w:t>5</w:t>
            </w:r>
            <w:r w:rsidR="005A1383" w:rsidRPr="00B22D93">
              <w:rPr>
                <w:rFonts w:eastAsia="Times New Roman"/>
                <w:b/>
                <w:sz w:val="22"/>
                <w:szCs w:val="22"/>
              </w:rPr>
              <w:t>. Требования к разработке документации.</w:t>
            </w:r>
          </w:p>
          <w:p w:rsidR="005A1383" w:rsidRPr="00B22D93" w:rsidRDefault="005A1383" w:rsidP="00B22D93">
            <w:pPr>
              <w:widowControl/>
              <w:autoSpaceDE/>
              <w:autoSpaceDN/>
              <w:adjustRightInd/>
              <w:rPr>
                <w:rFonts w:eastAsia="Times New Roman"/>
                <w:b/>
                <w:sz w:val="22"/>
                <w:szCs w:val="22"/>
              </w:rPr>
            </w:pPr>
          </w:p>
        </w:tc>
        <w:tc>
          <w:tcPr>
            <w:tcW w:w="7513" w:type="dxa"/>
            <w:gridSpan w:val="2"/>
          </w:tcPr>
          <w:p w:rsidR="005A1383" w:rsidRPr="00B22D93" w:rsidRDefault="00B22D93" w:rsidP="00B22D93">
            <w:pPr>
              <w:widowControl/>
              <w:autoSpaceDE/>
              <w:autoSpaceDN/>
              <w:adjustRightInd/>
              <w:ind w:firstLine="236"/>
              <w:jc w:val="both"/>
              <w:rPr>
                <w:rFonts w:eastAsia="Times New Roman"/>
                <w:sz w:val="22"/>
                <w:szCs w:val="22"/>
              </w:rPr>
            </w:pPr>
            <w:r w:rsidRPr="00B22D93">
              <w:rPr>
                <w:rFonts w:eastAsia="Times New Roman"/>
                <w:bCs/>
                <w:sz w:val="22"/>
                <w:szCs w:val="22"/>
              </w:rPr>
              <w:t>Подрядчик</w:t>
            </w:r>
            <w:r w:rsidR="005A1383" w:rsidRPr="00B22D93">
              <w:rPr>
                <w:rFonts w:eastAsia="Times New Roman"/>
                <w:sz w:val="22"/>
                <w:szCs w:val="22"/>
              </w:rPr>
              <w:t xml:space="preserve"> обязан разработать проект производства работ, включающий технологические карты, регламентирующие технологию проводимых работ с целью обеспечения их качества.</w:t>
            </w:r>
          </w:p>
          <w:p w:rsidR="005A1383" w:rsidRPr="00B22D93" w:rsidRDefault="00B22D93" w:rsidP="00B22D93">
            <w:pPr>
              <w:widowControl/>
              <w:autoSpaceDE/>
              <w:autoSpaceDN/>
              <w:adjustRightInd/>
              <w:ind w:firstLine="236"/>
              <w:jc w:val="both"/>
              <w:rPr>
                <w:rFonts w:eastAsia="Times New Roman"/>
                <w:sz w:val="22"/>
                <w:szCs w:val="22"/>
              </w:rPr>
            </w:pPr>
            <w:r w:rsidRPr="00B22D93">
              <w:rPr>
                <w:rFonts w:eastAsia="Times New Roman"/>
                <w:bCs/>
                <w:sz w:val="22"/>
                <w:szCs w:val="22"/>
              </w:rPr>
              <w:t>Подрядчик</w:t>
            </w:r>
            <w:r w:rsidR="005A1383" w:rsidRPr="00B22D93">
              <w:rPr>
                <w:rFonts w:eastAsia="Times New Roman"/>
                <w:sz w:val="22"/>
                <w:szCs w:val="22"/>
              </w:rPr>
              <w:t xml:space="preserve"> обязан </w:t>
            </w:r>
            <w:r w:rsidR="00F91105" w:rsidRPr="00B22D93">
              <w:rPr>
                <w:rFonts w:eastAsia="Times New Roman"/>
                <w:sz w:val="22"/>
                <w:szCs w:val="22"/>
              </w:rPr>
              <w:t xml:space="preserve">в месячный срок после </w:t>
            </w:r>
            <w:r w:rsidR="005A1383" w:rsidRPr="00B22D93">
              <w:rPr>
                <w:rFonts w:eastAsia="Times New Roman"/>
                <w:sz w:val="22"/>
                <w:szCs w:val="22"/>
              </w:rPr>
              <w:t xml:space="preserve">на момент подписания Контракта представить на утверждение Заказчику График выполнения работ по техническому обслуживанию </w:t>
            </w:r>
            <w:r w:rsidR="00532026">
              <w:rPr>
                <w:rFonts w:eastAsia="Times New Roman"/>
                <w:sz w:val="22"/>
                <w:szCs w:val="22"/>
              </w:rPr>
              <w:t xml:space="preserve">ТСИС ОТИ по Контракту </w:t>
            </w:r>
            <w:r w:rsidR="005A1383" w:rsidRPr="00B22D93">
              <w:rPr>
                <w:rFonts w:eastAsia="Times New Roman"/>
                <w:sz w:val="22"/>
                <w:szCs w:val="22"/>
              </w:rPr>
              <w:t>с разбивкой по месяцам и видам работ, а также</w:t>
            </w:r>
            <w:r w:rsidR="00BD4D7C">
              <w:rPr>
                <w:rFonts w:eastAsia="Times New Roman"/>
                <w:sz w:val="22"/>
                <w:szCs w:val="22"/>
              </w:rPr>
              <w:t xml:space="preserve"> </w:t>
            </w:r>
            <w:r w:rsidR="005A1383" w:rsidRPr="00B22D93">
              <w:rPr>
                <w:rFonts w:eastAsia="Times New Roman"/>
                <w:sz w:val="22"/>
                <w:szCs w:val="22"/>
              </w:rPr>
              <w:t>представить Заказчику для согласования проекты производства работ и другую техническую документацию, предусмотренную Конт</w:t>
            </w:r>
            <w:r w:rsidR="00112EE1" w:rsidRPr="00B22D93">
              <w:rPr>
                <w:rFonts w:eastAsia="Times New Roman"/>
                <w:sz w:val="22"/>
                <w:szCs w:val="22"/>
              </w:rPr>
              <w:t>рактом.</w:t>
            </w:r>
            <w:r w:rsidR="00F91105" w:rsidRPr="00B22D93">
              <w:rPr>
                <w:rFonts w:eastAsia="Times New Roman"/>
                <w:sz w:val="22"/>
                <w:szCs w:val="22"/>
              </w:rPr>
              <w:t xml:space="preserve"> Далее аналогичные докуме</w:t>
            </w:r>
            <w:r w:rsidRPr="00B22D93">
              <w:rPr>
                <w:rFonts w:eastAsia="Times New Roman"/>
                <w:sz w:val="22"/>
                <w:szCs w:val="22"/>
              </w:rPr>
              <w:t>нты предоставляются Подрядчику</w:t>
            </w:r>
            <w:r w:rsidR="00F91105" w:rsidRPr="00B22D93">
              <w:rPr>
                <w:rFonts w:eastAsia="Times New Roman"/>
                <w:sz w:val="22"/>
                <w:szCs w:val="22"/>
              </w:rPr>
              <w:t xml:space="preserve"> Заказчику поквартально в последний рабочий день Заказчика текущего квартала.</w:t>
            </w:r>
          </w:p>
        </w:tc>
      </w:tr>
      <w:tr w:rsidR="003266A1" w:rsidRPr="00B22D93" w:rsidTr="00BD4D7C">
        <w:trPr>
          <w:trHeight w:val="20"/>
        </w:trPr>
        <w:tc>
          <w:tcPr>
            <w:tcW w:w="2268" w:type="dxa"/>
          </w:tcPr>
          <w:p w:rsidR="003266A1" w:rsidRPr="00B22D93" w:rsidRDefault="003266A1" w:rsidP="00B22D93">
            <w:pPr>
              <w:widowControl/>
              <w:autoSpaceDE/>
              <w:autoSpaceDN/>
              <w:adjustRightInd/>
              <w:rPr>
                <w:rFonts w:eastAsia="Times New Roman"/>
                <w:b/>
                <w:sz w:val="22"/>
                <w:szCs w:val="22"/>
              </w:rPr>
            </w:pPr>
            <w:r w:rsidRPr="00B22D93">
              <w:rPr>
                <w:rFonts w:eastAsia="Times New Roman"/>
                <w:b/>
                <w:sz w:val="22"/>
                <w:szCs w:val="22"/>
              </w:rPr>
              <w:t>16. Прочие требования</w:t>
            </w:r>
          </w:p>
        </w:tc>
        <w:tc>
          <w:tcPr>
            <w:tcW w:w="7513" w:type="dxa"/>
            <w:gridSpan w:val="2"/>
          </w:tcPr>
          <w:p w:rsidR="00B22D93" w:rsidRPr="00B22D93" w:rsidRDefault="003266A1" w:rsidP="00BD4D7C">
            <w:pPr>
              <w:widowControl/>
              <w:autoSpaceDE/>
              <w:autoSpaceDN/>
              <w:adjustRightInd/>
              <w:ind w:firstLine="236"/>
              <w:jc w:val="both"/>
              <w:rPr>
                <w:rFonts w:eastAsia="Times New Roman"/>
                <w:bCs/>
                <w:sz w:val="22"/>
                <w:szCs w:val="22"/>
              </w:rPr>
            </w:pPr>
            <w:r w:rsidRPr="00B22D93">
              <w:rPr>
                <w:rFonts w:eastAsia="Times New Roman"/>
                <w:bCs/>
                <w:sz w:val="22"/>
                <w:szCs w:val="22"/>
              </w:rPr>
              <w:t>Разработка и согласование с Заказчиком сметного расчета и ведомости объемов и стоимости работ на обслуживани</w:t>
            </w:r>
            <w:r w:rsidR="00F91105" w:rsidRPr="00B22D93">
              <w:rPr>
                <w:rFonts w:eastAsia="Times New Roman"/>
                <w:bCs/>
                <w:sz w:val="22"/>
                <w:szCs w:val="22"/>
              </w:rPr>
              <w:t>е</w:t>
            </w:r>
            <w:r w:rsidRPr="00B22D93">
              <w:rPr>
                <w:rFonts w:eastAsia="Times New Roman"/>
                <w:bCs/>
                <w:sz w:val="22"/>
                <w:szCs w:val="22"/>
              </w:rPr>
              <w:t xml:space="preserve"> </w:t>
            </w:r>
            <w:r w:rsidR="00F91105" w:rsidRPr="00B22D93">
              <w:rPr>
                <w:rFonts w:eastAsia="Times New Roman"/>
                <w:bCs/>
                <w:sz w:val="22"/>
                <w:szCs w:val="22"/>
              </w:rPr>
              <w:t>ТСИС</w:t>
            </w:r>
            <w:r w:rsidRPr="00B22D93">
              <w:rPr>
                <w:rFonts w:eastAsia="Times New Roman"/>
                <w:bCs/>
                <w:sz w:val="22"/>
                <w:szCs w:val="22"/>
              </w:rPr>
              <w:t xml:space="preserve"> обеспечения транспортной безопасности на следующий год (годы). </w:t>
            </w:r>
          </w:p>
        </w:tc>
      </w:tr>
      <w:tr w:rsidR="00F91105" w:rsidRPr="00B22D93" w:rsidTr="00BD4D7C">
        <w:trPr>
          <w:trHeight w:val="20"/>
        </w:trPr>
        <w:tc>
          <w:tcPr>
            <w:tcW w:w="2268" w:type="dxa"/>
            <w:vMerge w:val="restart"/>
          </w:tcPr>
          <w:p w:rsidR="00F91105" w:rsidRPr="00B22D93" w:rsidRDefault="00F91105" w:rsidP="00B22D93">
            <w:pPr>
              <w:rPr>
                <w:rFonts w:eastAsia="Times New Roman"/>
                <w:b/>
                <w:sz w:val="22"/>
                <w:szCs w:val="22"/>
              </w:rPr>
            </w:pPr>
            <w:r w:rsidRPr="00B22D93">
              <w:rPr>
                <w:rFonts w:eastAsia="Times New Roman"/>
                <w:b/>
                <w:sz w:val="22"/>
                <w:szCs w:val="22"/>
              </w:rPr>
              <w:t>17. Перечень нормативных документов</w:t>
            </w: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Постановление правительства Российской Федерации от 26.09.2016г № 969</w:t>
            </w:r>
          </w:p>
        </w:tc>
        <w:tc>
          <w:tcPr>
            <w:tcW w:w="5670"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12.1.019-20</w:t>
            </w:r>
            <w:r w:rsidR="00B120BD">
              <w:rPr>
                <w:rFonts w:eastAsia="Times New Roman"/>
                <w:sz w:val="22"/>
                <w:szCs w:val="22"/>
              </w:rPr>
              <w:t>17</w:t>
            </w:r>
          </w:p>
        </w:tc>
        <w:tc>
          <w:tcPr>
            <w:tcW w:w="5670"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Система стандартов безопасности труда. Электробезопасность. Общие требования и номенклатура видов защиты.</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2.004-88</w:t>
            </w:r>
          </w:p>
        </w:tc>
        <w:tc>
          <w:tcPr>
            <w:tcW w:w="5670" w:type="dxa"/>
          </w:tcPr>
          <w:p w:rsidR="00F91105" w:rsidRPr="00B22D93" w:rsidRDefault="00F91105" w:rsidP="00B22D93">
            <w:pPr>
              <w:widowControl/>
              <w:autoSpaceDE/>
              <w:autoSpaceDN/>
              <w:adjustRightInd/>
              <w:ind w:right="67" w:hanging="10"/>
              <w:rPr>
                <w:rFonts w:eastAsia="Times New Roman"/>
                <w:sz w:val="22"/>
                <w:szCs w:val="22"/>
              </w:rPr>
            </w:pPr>
            <w:r w:rsidRPr="00B22D93">
              <w:rPr>
                <w:rFonts w:eastAsia="Times New Roman"/>
                <w:sz w:val="22"/>
                <w:szCs w:val="22"/>
              </w:rPr>
              <w:t>ЕСКД. Общие требования к выполнению конструкторских и технологических документов на печатающих и графических устройствах вывода ЭВМ.</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2.701-2008</w:t>
            </w:r>
          </w:p>
        </w:tc>
        <w:tc>
          <w:tcPr>
            <w:tcW w:w="5670" w:type="dxa"/>
          </w:tcPr>
          <w:p w:rsidR="00F91105" w:rsidRPr="00B22D93" w:rsidRDefault="00F91105" w:rsidP="00B22D93">
            <w:pPr>
              <w:widowControl/>
              <w:autoSpaceDE/>
              <w:autoSpaceDN/>
              <w:adjustRightInd/>
              <w:ind w:right="115" w:hanging="10"/>
              <w:rPr>
                <w:rFonts w:eastAsia="Times New Roman"/>
                <w:sz w:val="22"/>
                <w:szCs w:val="22"/>
              </w:rPr>
            </w:pPr>
            <w:r w:rsidRPr="00B22D93">
              <w:rPr>
                <w:rFonts w:eastAsia="Times New Roman"/>
                <w:sz w:val="22"/>
                <w:szCs w:val="22"/>
              </w:rPr>
              <w:t>Единая система конструкторской документации. Схемы. Виды и типы. Общие требования к выполнению.</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21.110-2013</w:t>
            </w:r>
          </w:p>
        </w:tc>
        <w:tc>
          <w:tcPr>
            <w:tcW w:w="5670" w:type="dxa"/>
          </w:tcPr>
          <w:p w:rsidR="00F91105" w:rsidRPr="00B22D93" w:rsidRDefault="00F91105" w:rsidP="00B22D93">
            <w:pPr>
              <w:widowControl/>
              <w:autoSpaceDE/>
              <w:autoSpaceDN/>
              <w:adjustRightInd/>
              <w:ind w:right="115" w:hanging="10"/>
              <w:rPr>
                <w:rFonts w:eastAsia="Times New Roman"/>
                <w:sz w:val="22"/>
                <w:szCs w:val="22"/>
              </w:rPr>
            </w:pPr>
            <w:r w:rsidRPr="00B22D93">
              <w:rPr>
                <w:rFonts w:eastAsia="Times New Roman"/>
                <w:sz w:val="22"/>
                <w:szCs w:val="22"/>
              </w:rPr>
              <w:t>Система проектной документации для строительства</w:t>
            </w:r>
            <w:r w:rsidR="00B120BD">
              <w:rPr>
                <w:rFonts w:eastAsia="Times New Roman"/>
                <w:sz w:val="22"/>
                <w:szCs w:val="22"/>
              </w:rPr>
              <w:t>. Спецификация оборудования, изделий и материалов</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bCs/>
                <w:sz w:val="22"/>
                <w:szCs w:val="22"/>
              </w:rPr>
              <w:t>ГОСТ 21.501-201</w:t>
            </w:r>
            <w:r w:rsidR="00B120BD">
              <w:rPr>
                <w:rFonts w:eastAsia="Times New Roman"/>
                <w:bCs/>
                <w:sz w:val="22"/>
                <w:szCs w:val="22"/>
              </w:rPr>
              <w:t>8</w:t>
            </w:r>
          </w:p>
        </w:tc>
        <w:tc>
          <w:tcPr>
            <w:tcW w:w="5670" w:type="dxa"/>
          </w:tcPr>
          <w:p w:rsidR="00F91105" w:rsidRPr="00B22D93" w:rsidRDefault="00F91105" w:rsidP="00B22D93">
            <w:pPr>
              <w:widowControl/>
              <w:autoSpaceDE/>
              <w:autoSpaceDN/>
              <w:adjustRightInd/>
              <w:ind w:right="115" w:hanging="10"/>
              <w:rPr>
                <w:rFonts w:eastAsia="Times New Roman"/>
                <w:sz w:val="22"/>
                <w:szCs w:val="22"/>
              </w:rPr>
            </w:pPr>
            <w:r w:rsidRPr="00B22D93">
              <w:rPr>
                <w:rFonts w:eastAsia="Times New Roman"/>
                <w:bCs/>
                <w:sz w:val="22"/>
                <w:szCs w:val="22"/>
              </w:rPr>
              <w:t>Система проектной документации для строительства. Правила выполнения рабочей документации архитектурных и конструктивных решений</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23118-201</w:t>
            </w:r>
            <w:r w:rsidR="00B120BD">
              <w:rPr>
                <w:rFonts w:eastAsia="Times New Roman"/>
                <w:sz w:val="22"/>
                <w:szCs w:val="22"/>
              </w:rPr>
              <w:t>9</w:t>
            </w:r>
          </w:p>
        </w:tc>
        <w:tc>
          <w:tcPr>
            <w:tcW w:w="5670" w:type="dxa"/>
          </w:tcPr>
          <w:p w:rsidR="00F91105" w:rsidRPr="00B22D93" w:rsidRDefault="00F91105" w:rsidP="00B22D93">
            <w:pPr>
              <w:widowControl/>
              <w:autoSpaceDE/>
              <w:autoSpaceDN/>
              <w:adjustRightInd/>
              <w:ind w:right="115" w:hanging="10"/>
              <w:rPr>
                <w:rFonts w:eastAsia="Times New Roman"/>
                <w:sz w:val="22"/>
                <w:szCs w:val="22"/>
              </w:rPr>
            </w:pPr>
            <w:r w:rsidRPr="00B22D93">
              <w:rPr>
                <w:rFonts w:eastAsia="Times New Roman"/>
                <w:sz w:val="22"/>
                <w:szCs w:val="22"/>
              </w:rPr>
              <w:t>Конструкции стальные строительные. Общие технические условия.</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 xml:space="preserve">ГОСТ </w:t>
            </w:r>
            <w:r w:rsidR="00B120BD" w:rsidRPr="00B120BD">
              <w:rPr>
                <w:rFonts w:eastAsia="Times New Roman"/>
                <w:sz w:val="22"/>
                <w:szCs w:val="22"/>
              </w:rPr>
              <w:t>58945-2020</w:t>
            </w:r>
          </w:p>
        </w:tc>
        <w:tc>
          <w:tcPr>
            <w:tcW w:w="5670" w:type="dxa"/>
          </w:tcPr>
          <w:p w:rsidR="00F91105" w:rsidRPr="00B22D93" w:rsidRDefault="00F91105" w:rsidP="00B22D93">
            <w:pPr>
              <w:widowControl/>
              <w:autoSpaceDE/>
              <w:autoSpaceDN/>
              <w:adjustRightInd/>
              <w:ind w:right="115" w:hanging="10"/>
              <w:rPr>
                <w:rFonts w:eastAsia="Times New Roman"/>
                <w:sz w:val="22"/>
                <w:szCs w:val="22"/>
              </w:rPr>
            </w:pPr>
            <w:r w:rsidRPr="00B22D93">
              <w:rPr>
                <w:rFonts w:eastAsia="Times New Roman"/>
                <w:sz w:val="22"/>
                <w:szCs w:val="22"/>
              </w:rPr>
              <w:t>Система обеспечения точности геометрических параметров в строительстве. Правила выполнения измерений параметров зданий и сооружений.</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 xml:space="preserve">ГОСТ </w:t>
            </w:r>
            <w:r w:rsidR="00B120BD" w:rsidRPr="00B120BD">
              <w:rPr>
                <w:rFonts w:eastAsia="Times New Roman"/>
                <w:sz w:val="22"/>
                <w:szCs w:val="22"/>
              </w:rPr>
              <w:t>59793-2021</w:t>
            </w:r>
          </w:p>
        </w:tc>
        <w:tc>
          <w:tcPr>
            <w:tcW w:w="5670" w:type="dxa"/>
          </w:tcPr>
          <w:p w:rsidR="00F91105" w:rsidRPr="00B22D93" w:rsidRDefault="00F91105" w:rsidP="00B22D93">
            <w:pPr>
              <w:widowControl/>
              <w:autoSpaceDE/>
              <w:autoSpaceDN/>
              <w:adjustRightInd/>
              <w:ind w:right="115" w:hanging="10"/>
              <w:rPr>
                <w:rFonts w:eastAsia="Times New Roman"/>
                <w:sz w:val="22"/>
                <w:szCs w:val="22"/>
              </w:rPr>
            </w:pPr>
            <w:r w:rsidRPr="00B22D93">
              <w:rPr>
                <w:rFonts w:eastAsia="Times New Roman"/>
                <w:sz w:val="22"/>
                <w:szCs w:val="22"/>
              </w:rPr>
              <w:t>Информационная технология. Комплекс стандартов на автоматизированные системы. Автоматизированные системы. Стадии создания.</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 xml:space="preserve">ГОСТ </w:t>
            </w:r>
            <w:r w:rsidR="00C70F49">
              <w:rPr>
                <w:rFonts w:eastAsia="Times New Roman"/>
                <w:sz w:val="22"/>
                <w:szCs w:val="22"/>
              </w:rPr>
              <w:t>59792-2011</w:t>
            </w:r>
          </w:p>
        </w:tc>
        <w:tc>
          <w:tcPr>
            <w:tcW w:w="5670" w:type="dxa"/>
          </w:tcPr>
          <w:p w:rsidR="00F91105" w:rsidRPr="00B22D93" w:rsidRDefault="00F91105" w:rsidP="00B22D93">
            <w:pPr>
              <w:widowControl/>
              <w:autoSpaceDE/>
              <w:autoSpaceDN/>
              <w:adjustRightInd/>
              <w:ind w:right="115" w:hanging="10"/>
              <w:rPr>
                <w:rFonts w:eastAsia="Times New Roman"/>
                <w:sz w:val="22"/>
                <w:szCs w:val="22"/>
              </w:rPr>
            </w:pPr>
            <w:r w:rsidRPr="00B22D93">
              <w:rPr>
                <w:rFonts w:eastAsia="Times New Roman"/>
                <w:sz w:val="22"/>
                <w:szCs w:val="22"/>
              </w:rPr>
              <w:t>Информационная технология.</w:t>
            </w:r>
            <w:r w:rsidR="00C70F49">
              <w:rPr>
                <w:rFonts w:eastAsia="Times New Roman"/>
                <w:sz w:val="22"/>
                <w:szCs w:val="22"/>
              </w:rPr>
              <w:t xml:space="preserve"> </w:t>
            </w:r>
            <w:r w:rsidR="00C70F49" w:rsidRPr="00C70F49">
              <w:rPr>
                <w:rFonts w:eastAsia="Times New Roman"/>
                <w:sz w:val="22"/>
                <w:szCs w:val="22"/>
              </w:rPr>
              <w:t>Комплекс стандартов на автоматизированные системы.</w:t>
            </w:r>
            <w:r w:rsidRPr="00B22D93">
              <w:rPr>
                <w:rFonts w:eastAsia="Times New Roman"/>
                <w:sz w:val="22"/>
                <w:szCs w:val="22"/>
              </w:rPr>
              <w:t xml:space="preserve"> Виды испытаний автоматизированных систем.</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50923-96</w:t>
            </w:r>
          </w:p>
        </w:tc>
        <w:tc>
          <w:tcPr>
            <w:tcW w:w="5670" w:type="dxa"/>
          </w:tcPr>
          <w:p w:rsidR="00F91105" w:rsidRPr="00B22D93" w:rsidRDefault="00F91105" w:rsidP="00B22D93">
            <w:pPr>
              <w:widowControl/>
              <w:autoSpaceDE/>
              <w:autoSpaceDN/>
              <w:adjustRightInd/>
              <w:ind w:right="115" w:hanging="10"/>
              <w:rPr>
                <w:rFonts w:eastAsia="Times New Roman"/>
                <w:sz w:val="22"/>
                <w:szCs w:val="22"/>
              </w:rPr>
            </w:pPr>
            <w:r w:rsidRPr="00B22D93">
              <w:rPr>
                <w:rFonts w:eastAsia="Times New Roman"/>
                <w:sz w:val="22"/>
                <w:szCs w:val="22"/>
              </w:rPr>
              <w:t>Дисплеи. Рабочее место оператора. Общие эргономические требования и требования к производственной среде. Методы измерения.</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bCs/>
                <w:sz w:val="22"/>
                <w:szCs w:val="22"/>
              </w:rPr>
              <w:t>ГОСТ 31817.1.1-2012</w:t>
            </w:r>
          </w:p>
        </w:tc>
        <w:tc>
          <w:tcPr>
            <w:tcW w:w="5670" w:type="dxa"/>
          </w:tcPr>
          <w:p w:rsidR="00F91105" w:rsidRPr="00B22D93" w:rsidRDefault="00F91105" w:rsidP="00B22D93">
            <w:pPr>
              <w:widowControl/>
              <w:autoSpaceDE/>
              <w:autoSpaceDN/>
              <w:adjustRightInd/>
              <w:ind w:right="115" w:hanging="10"/>
              <w:jc w:val="both"/>
              <w:rPr>
                <w:rFonts w:eastAsia="Times New Roman"/>
                <w:sz w:val="22"/>
                <w:szCs w:val="22"/>
              </w:rPr>
            </w:pPr>
            <w:r w:rsidRPr="00B22D93">
              <w:rPr>
                <w:rFonts w:eastAsia="Times New Roman"/>
                <w:sz w:val="22"/>
                <w:szCs w:val="22"/>
              </w:rPr>
              <w:t>Системы тревожной сигнализации. Часть 1. Общие требования. Раздел 1. Общие положения.</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52434-2005</w:t>
            </w:r>
          </w:p>
        </w:tc>
        <w:tc>
          <w:tcPr>
            <w:tcW w:w="5670" w:type="dxa"/>
          </w:tcPr>
          <w:p w:rsidR="00F91105" w:rsidRPr="00B22D93" w:rsidRDefault="00F91105" w:rsidP="00B22D93">
            <w:pPr>
              <w:widowControl/>
              <w:autoSpaceDE/>
              <w:autoSpaceDN/>
              <w:adjustRightInd/>
              <w:ind w:right="115" w:hanging="10"/>
              <w:jc w:val="both"/>
              <w:rPr>
                <w:rFonts w:eastAsia="Times New Roman"/>
                <w:sz w:val="22"/>
                <w:szCs w:val="22"/>
              </w:rPr>
            </w:pPr>
            <w:r w:rsidRPr="00B22D93">
              <w:rPr>
                <w:rFonts w:eastAsia="Times New Roman"/>
                <w:sz w:val="22"/>
                <w:szCs w:val="22"/>
              </w:rPr>
              <w:t>Извещатели охранные оптико-электронные активные. Общие технические требования и методы испытаний.</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50948-2001</w:t>
            </w:r>
          </w:p>
          <w:p w:rsidR="00F91105" w:rsidRPr="00B22D93" w:rsidRDefault="00F91105" w:rsidP="00B22D93">
            <w:pPr>
              <w:jc w:val="right"/>
              <w:rPr>
                <w:rFonts w:eastAsia="Times New Roman"/>
                <w:sz w:val="22"/>
                <w:szCs w:val="22"/>
              </w:rPr>
            </w:pPr>
          </w:p>
        </w:tc>
        <w:tc>
          <w:tcPr>
            <w:tcW w:w="5670" w:type="dxa"/>
          </w:tcPr>
          <w:p w:rsidR="00F91105" w:rsidRPr="00B22D93" w:rsidRDefault="00F91105" w:rsidP="00B22D93">
            <w:pPr>
              <w:widowControl/>
              <w:autoSpaceDE/>
              <w:autoSpaceDN/>
              <w:adjustRightInd/>
              <w:ind w:right="115" w:hanging="10"/>
              <w:jc w:val="both"/>
              <w:rPr>
                <w:rFonts w:eastAsia="Times New Roman"/>
                <w:sz w:val="22"/>
                <w:szCs w:val="22"/>
              </w:rPr>
            </w:pPr>
            <w:r w:rsidRPr="00B22D93">
              <w:rPr>
                <w:rFonts w:eastAsia="Times New Roman"/>
                <w:sz w:val="22"/>
                <w:szCs w:val="22"/>
              </w:rPr>
              <w:t>Средства отображения информации индивидуального пользования. Общие эргономические требования и требования безопасности.</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 xml:space="preserve">ГОСТ Р </w:t>
            </w:r>
            <w:r w:rsidRPr="00B22D93">
              <w:rPr>
                <w:rFonts w:eastAsia="Times New Roman"/>
                <w:sz w:val="22"/>
                <w:szCs w:val="22"/>
              </w:rPr>
              <w:lastRenderedPageBreak/>
              <w:t>52870-2007</w:t>
            </w:r>
          </w:p>
        </w:tc>
        <w:tc>
          <w:tcPr>
            <w:tcW w:w="5670" w:type="dxa"/>
          </w:tcPr>
          <w:p w:rsidR="00F91105" w:rsidRPr="00B22D93" w:rsidRDefault="00F91105" w:rsidP="00B22D93">
            <w:pPr>
              <w:widowControl/>
              <w:autoSpaceDE/>
              <w:autoSpaceDN/>
              <w:adjustRightInd/>
              <w:ind w:right="67" w:firstLine="10"/>
              <w:jc w:val="both"/>
              <w:rPr>
                <w:rFonts w:eastAsia="Times New Roman"/>
                <w:sz w:val="22"/>
                <w:szCs w:val="22"/>
              </w:rPr>
            </w:pPr>
            <w:r w:rsidRPr="00B22D93">
              <w:rPr>
                <w:rFonts w:eastAsia="Times New Roman"/>
                <w:spacing w:val="-1"/>
                <w:sz w:val="22"/>
                <w:szCs w:val="22"/>
              </w:rPr>
              <w:lastRenderedPageBreak/>
              <w:t xml:space="preserve">Средства отображения информации коллективного </w:t>
            </w:r>
            <w:r w:rsidRPr="00B22D93">
              <w:rPr>
                <w:rFonts w:eastAsia="Times New Roman"/>
                <w:spacing w:val="-1"/>
                <w:sz w:val="22"/>
                <w:szCs w:val="22"/>
              </w:rPr>
              <w:lastRenderedPageBreak/>
              <w:t xml:space="preserve">пользования. Требования к визуальному отображению </w:t>
            </w:r>
            <w:r w:rsidRPr="00B22D93">
              <w:rPr>
                <w:rFonts w:eastAsia="Times New Roman"/>
                <w:sz w:val="22"/>
                <w:szCs w:val="22"/>
              </w:rPr>
              <w:t>информации и способы измерения</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53114-2008</w:t>
            </w:r>
          </w:p>
        </w:tc>
        <w:tc>
          <w:tcPr>
            <w:tcW w:w="5670" w:type="dxa"/>
          </w:tcPr>
          <w:p w:rsidR="00F91105" w:rsidRPr="00B22D93" w:rsidRDefault="00F91105" w:rsidP="00B22D93">
            <w:pPr>
              <w:widowControl/>
              <w:autoSpaceDE/>
              <w:autoSpaceDN/>
              <w:adjustRightInd/>
              <w:ind w:right="58" w:firstLine="19"/>
              <w:jc w:val="both"/>
              <w:rPr>
                <w:rFonts w:eastAsia="Times New Roman"/>
                <w:sz w:val="22"/>
                <w:szCs w:val="22"/>
              </w:rPr>
            </w:pPr>
            <w:r w:rsidRPr="00B22D93">
              <w:rPr>
                <w:rFonts w:eastAsia="Times New Roman"/>
                <w:sz w:val="22"/>
                <w:szCs w:val="22"/>
              </w:rPr>
              <w:t>Защита информации. Обеспечение информационной безопасности в организации. Основные термины и определения.</w:t>
            </w:r>
          </w:p>
        </w:tc>
      </w:tr>
      <w:tr w:rsidR="00F91105" w:rsidRPr="00B22D93" w:rsidTr="00BD4D7C">
        <w:trPr>
          <w:trHeight w:val="20"/>
        </w:trPr>
        <w:tc>
          <w:tcPr>
            <w:tcW w:w="2268" w:type="dxa"/>
            <w:vMerge/>
          </w:tcPr>
          <w:p w:rsidR="00F91105" w:rsidRPr="00B22D93" w:rsidRDefault="00F91105" w:rsidP="00B22D93">
            <w:pPr>
              <w:widowControl/>
              <w:autoSpaceDE/>
              <w:autoSpaceDN/>
              <w:adjustRightInd/>
              <w:rPr>
                <w:rFonts w:eastAsia="Times New Roman"/>
                <w:b/>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12.1.006-84</w:t>
            </w:r>
          </w:p>
        </w:tc>
        <w:tc>
          <w:tcPr>
            <w:tcW w:w="5670" w:type="dxa"/>
          </w:tcPr>
          <w:p w:rsidR="00F91105" w:rsidRPr="00B22D93" w:rsidRDefault="00F91105" w:rsidP="00B22D93">
            <w:pPr>
              <w:widowControl/>
              <w:autoSpaceDE/>
              <w:autoSpaceDN/>
              <w:adjustRightInd/>
              <w:ind w:right="67" w:firstLine="10"/>
              <w:jc w:val="both"/>
              <w:rPr>
                <w:rFonts w:eastAsia="Times New Roman"/>
                <w:sz w:val="22"/>
                <w:szCs w:val="22"/>
              </w:rPr>
            </w:pPr>
            <w:r w:rsidRPr="00B22D93">
              <w:rPr>
                <w:rFonts w:eastAsia="Times New Roman"/>
                <w:sz w:val="22"/>
                <w:szCs w:val="22"/>
              </w:rPr>
              <w:t>Система стандартов безопасности труда. Электромагнитные поля радиочастот. Допустимые уровни на рабочих местах и требования к проведению контроля.</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12.2.007.0-75</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Система стандартов безопасности труда. Изделия электротехнические. Общие требования безопасности.</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15150-69</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50009-2000</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Совместимость технических средств электромагнитная. Технические средства охранной сигнализации. Требования и методы испытаний</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50776-95</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Системы тревожной сигнализации. Часть 1. Общие требования, раздел 4. Руководство по проектированию, монтажу и техническому обслуживанию.</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50777-2014</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Извещатели пассивные оптико-электронные инфракрасные для закрытых помещений и открытых площадок. Общие технические требования и методы испытаний.</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51241-2008</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Средства и системы контроля и управления доступом. Классификация. Общие требования. Методы испытаний.</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51558-2014</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Средства и системы охранные телевизионные. Классификация. Общие технические требования. Методы испытаний.</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52436-20</w:t>
            </w:r>
            <w:r w:rsidR="00C70F49">
              <w:rPr>
                <w:rFonts w:eastAsia="Times New Roman"/>
                <w:sz w:val="22"/>
                <w:szCs w:val="22"/>
              </w:rPr>
              <w:t>24</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Приборы приемно-контрольные охранной и охранно-пожарной сигнализации. Классификация. Общие технические требования. Методы испытаний.</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52933-2008</w:t>
            </w:r>
          </w:p>
        </w:tc>
        <w:tc>
          <w:tcPr>
            <w:tcW w:w="5670"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Извещатели охранные поверхностные емкостные для помещений. Общие технические требования и методы испытаний.</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C70F49" w:rsidP="00B22D93">
            <w:pPr>
              <w:widowControl/>
              <w:autoSpaceDE/>
              <w:autoSpaceDN/>
              <w:adjustRightInd/>
              <w:ind w:right="86" w:hanging="10"/>
              <w:rPr>
                <w:rFonts w:eastAsia="Times New Roman"/>
                <w:sz w:val="22"/>
                <w:szCs w:val="22"/>
              </w:rPr>
            </w:pPr>
            <w:r w:rsidRPr="00C70F49">
              <w:rPr>
                <w:rFonts w:eastAsia="Times New Roman"/>
                <w:sz w:val="22"/>
                <w:szCs w:val="22"/>
              </w:rPr>
              <w:t>ГОСТ IEC 60065-2024</w:t>
            </w:r>
          </w:p>
        </w:tc>
        <w:tc>
          <w:tcPr>
            <w:tcW w:w="5670"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Аудио-, видео- и аналогичная электронная аппаратура. Требования безопасности.</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bCs/>
                <w:sz w:val="22"/>
                <w:szCs w:val="22"/>
              </w:rPr>
              <w:t>ГОСТ 5089-2011</w:t>
            </w:r>
          </w:p>
        </w:tc>
        <w:tc>
          <w:tcPr>
            <w:tcW w:w="5670"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Замки, защёлки, механизмы цилиндровые. Технические условия.</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21.1101-20</w:t>
            </w:r>
            <w:r w:rsidR="00C70F49">
              <w:rPr>
                <w:rFonts w:eastAsia="Times New Roman"/>
                <w:sz w:val="22"/>
                <w:szCs w:val="22"/>
              </w:rPr>
              <w:t>20</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Система проектной документации для строительства. Основные требования к проектной и рабочей документации</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 xml:space="preserve">ГОСТ </w:t>
            </w:r>
            <w:r w:rsidR="00C70F49" w:rsidRPr="00C70F49">
              <w:rPr>
                <w:rFonts w:eastAsia="Times New Roman"/>
                <w:sz w:val="22"/>
                <w:szCs w:val="22"/>
              </w:rPr>
              <w:t>34593-2019</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 xml:space="preserve">Двери защитные. Общие технические требования и методы испытаний на устойчивость к взлому, </w:t>
            </w:r>
            <w:r w:rsidR="00C70F49">
              <w:rPr>
                <w:rFonts w:eastAsia="Times New Roman"/>
                <w:sz w:val="22"/>
                <w:szCs w:val="22"/>
              </w:rPr>
              <w:t xml:space="preserve">взрыву и </w:t>
            </w:r>
            <w:r w:rsidRPr="00B22D93">
              <w:rPr>
                <w:rFonts w:eastAsia="Times New Roman"/>
                <w:sz w:val="22"/>
                <w:szCs w:val="22"/>
              </w:rPr>
              <w:t>пулестойкость.</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51242-98</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Конструкции защитные механические и электромеханические для дверных и оконных проёмов. Технические требования и методы испытаний на устойчивость к разрушающим воздействиям.</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РД 25.952-90</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Системы автоматические пожаротушения, пожарной, охранной и охранно-пожарной сигнализации. Порядок разработки задания на проектирования.</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РД 50-682-89</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 xml:space="preserve">Методические указания. Информационная технология. Комплекс стандартов и руководящих документов на </w:t>
            </w:r>
            <w:r w:rsidRPr="00B22D93">
              <w:rPr>
                <w:rFonts w:eastAsia="Times New Roman"/>
                <w:sz w:val="22"/>
                <w:szCs w:val="22"/>
              </w:rPr>
              <w:lastRenderedPageBreak/>
              <w:t>автоматизированные системы. Общие положения.</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 xml:space="preserve">Р </w:t>
            </w:r>
            <w:r w:rsidR="002E77A5">
              <w:rPr>
                <w:rFonts w:eastAsia="Times New Roman"/>
                <w:sz w:val="22"/>
                <w:szCs w:val="22"/>
              </w:rPr>
              <w:t>064-2017</w:t>
            </w:r>
          </w:p>
        </w:tc>
        <w:tc>
          <w:tcPr>
            <w:tcW w:w="5670" w:type="dxa"/>
          </w:tcPr>
          <w:p w:rsidR="00F91105" w:rsidRPr="00B22D93" w:rsidRDefault="002E77A5" w:rsidP="00B22D93">
            <w:pPr>
              <w:widowControl/>
              <w:autoSpaceDE/>
              <w:autoSpaceDN/>
              <w:adjustRightInd/>
              <w:ind w:right="86" w:hanging="10"/>
              <w:jc w:val="both"/>
              <w:rPr>
                <w:rFonts w:eastAsia="Times New Roman"/>
                <w:sz w:val="22"/>
                <w:szCs w:val="22"/>
              </w:rPr>
            </w:pPr>
            <w:r w:rsidRPr="002E77A5">
              <w:rPr>
                <w:rFonts w:eastAsia="Times New Roman"/>
                <w:sz w:val="22"/>
                <w:szCs w:val="22"/>
              </w:rPr>
              <w:t>Выбор и применение технических средств и систем контроля, и управления доступом</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Р 78.36.007-99</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 xml:space="preserve">Выбор и применение средств охранно-пожарной сигнализации и средств технической укрепленности для оборудования объектов. </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СП 76.13330.2016</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Электротехнические устройства.</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НПБ 88-2001</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Установки пожаротушения и сигнализации. Нормы и правила проектирования.</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СНиП 21-01-97</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Пожарная безопасность зданий и сооружений.</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СП 47.13330.20</w:t>
            </w:r>
            <w:r w:rsidR="002E77A5">
              <w:rPr>
                <w:rFonts w:eastAsia="Times New Roman"/>
                <w:sz w:val="22"/>
                <w:szCs w:val="22"/>
              </w:rPr>
              <w:t>16</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Инженерные изыскания для строительства Основные положения</w:t>
            </w:r>
            <w:r w:rsidR="002E77A5">
              <w:rPr>
                <w:rFonts w:eastAsia="Times New Roman"/>
                <w:sz w:val="22"/>
                <w:szCs w:val="22"/>
              </w:rPr>
              <w:t>.</w:t>
            </w:r>
            <w:r w:rsidR="002E77A5">
              <w:t xml:space="preserve"> </w:t>
            </w:r>
            <w:r w:rsidR="002E77A5" w:rsidRPr="002E77A5">
              <w:rPr>
                <w:rFonts w:eastAsia="Times New Roman"/>
                <w:sz w:val="22"/>
                <w:szCs w:val="22"/>
              </w:rPr>
              <w:t>Актуализированная редакция СНиП 11-02-96</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СНиП 12-01-2004</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Организация строительства</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2E77A5" w:rsidP="00B22D93">
            <w:pPr>
              <w:widowControl/>
              <w:autoSpaceDE/>
              <w:autoSpaceDN/>
              <w:adjustRightInd/>
              <w:ind w:right="86" w:hanging="10"/>
              <w:rPr>
                <w:rFonts w:eastAsia="Times New Roman"/>
                <w:sz w:val="22"/>
                <w:szCs w:val="22"/>
              </w:rPr>
            </w:pPr>
            <w:r w:rsidRPr="002E77A5">
              <w:rPr>
                <w:rFonts w:eastAsia="Times New Roman"/>
                <w:sz w:val="22"/>
                <w:szCs w:val="22"/>
              </w:rPr>
              <w:t>СП 24.13330.2021</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Свайные фундаменты</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СП 126.13330.201</w:t>
            </w:r>
            <w:r w:rsidR="00A50378">
              <w:rPr>
                <w:rFonts w:eastAsia="Times New Roman"/>
                <w:sz w:val="22"/>
                <w:szCs w:val="22"/>
              </w:rPr>
              <w:t>7</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Геодезические работы в строительстве</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A50378" w:rsidP="00B22D93">
            <w:pPr>
              <w:widowControl/>
              <w:autoSpaceDE/>
              <w:autoSpaceDN/>
              <w:adjustRightInd/>
              <w:ind w:right="86" w:hanging="10"/>
              <w:rPr>
                <w:rFonts w:eastAsia="Times New Roman"/>
                <w:sz w:val="22"/>
                <w:szCs w:val="22"/>
              </w:rPr>
            </w:pPr>
            <w:r>
              <w:rPr>
                <w:rFonts w:eastAsia="Times New Roman"/>
                <w:sz w:val="22"/>
                <w:szCs w:val="22"/>
              </w:rPr>
              <w:t xml:space="preserve">СП </w:t>
            </w:r>
            <w:r w:rsidRPr="00A50378">
              <w:rPr>
                <w:rFonts w:eastAsia="Times New Roman"/>
                <w:sz w:val="22"/>
                <w:szCs w:val="22"/>
              </w:rPr>
              <w:t>45.13330.2017</w:t>
            </w:r>
          </w:p>
        </w:tc>
        <w:tc>
          <w:tcPr>
            <w:tcW w:w="5670" w:type="dxa"/>
          </w:tcPr>
          <w:p w:rsidR="00F91105" w:rsidRPr="00B22D93" w:rsidRDefault="00F91105" w:rsidP="00B22D93">
            <w:pPr>
              <w:widowControl/>
              <w:autoSpaceDE/>
              <w:autoSpaceDN/>
              <w:adjustRightInd/>
              <w:ind w:right="86" w:hanging="10"/>
              <w:jc w:val="both"/>
              <w:rPr>
                <w:rFonts w:eastAsia="Times New Roman"/>
                <w:sz w:val="22"/>
                <w:szCs w:val="22"/>
              </w:rPr>
            </w:pPr>
            <w:r w:rsidRPr="00B22D93">
              <w:rPr>
                <w:rFonts w:eastAsia="Times New Roman"/>
                <w:sz w:val="22"/>
                <w:szCs w:val="22"/>
              </w:rPr>
              <w:t>Земляные сооружения, основания и фундаменты.</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12.1.030-81</w:t>
            </w:r>
          </w:p>
        </w:tc>
        <w:tc>
          <w:tcPr>
            <w:tcW w:w="5670"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Система стандартов безопасности труда. Электробезопасность. Защитное заземление. Зануление.</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ПУЭ</w:t>
            </w:r>
          </w:p>
        </w:tc>
        <w:tc>
          <w:tcPr>
            <w:tcW w:w="5670"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«Правила устройства электроустановок»</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Р 52368-2005 (ЕН590:2009)</w:t>
            </w:r>
          </w:p>
        </w:tc>
        <w:tc>
          <w:tcPr>
            <w:tcW w:w="5670"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Топливо дизельное ЕВРО. Технические условия.</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9805-84</w:t>
            </w:r>
          </w:p>
        </w:tc>
        <w:tc>
          <w:tcPr>
            <w:tcW w:w="5670"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Спирт изопропиловый. Технические условия.</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ГОСТ 14253-83</w:t>
            </w:r>
          </w:p>
        </w:tc>
        <w:tc>
          <w:tcPr>
            <w:tcW w:w="5670"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Полотна холстопрошивные обтирочные. Технические условия.</w:t>
            </w:r>
          </w:p>
        </w:tc>
      </w:tr>
      <w:tr w:rsidR="00F91105" w:rsidRPr="00B22D93" w:rsidTr="00BD4D7C">
        <w:trPr>
          <w:trHeight w:val="20"/>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ОДМ 218.6.019-2016</w:t>
            </w:r>
          </w:p>
        </w:tc>
        <w:tc>
          <w:tcPr>
            <w:tcW w:w="5670" w:type="dxa"/>
          </w:tcPr>
          <w:p w:rsidR="00F91105" w:rsidRPr="00B22D93" w:rsidRDefault="00F91105" w:rsidP="00B22D93">
            <w:pPr>
              <w:widowControl/>
              <w:autoSpaceDE/>
              <w:autoSpaceDN/>
              <w:adjustRightInd/>
              <w:ind w:right="86" w:hanging="10"/>
              <w:rPr>
                <w:rFonts w:eastAsia="Times New Roman"/>
                <w:sz w:val="22"/>
                <w:szCs w:val="22"/>
              </w:rPr>
            </w:pPr>
            <w:r w:rsidRPr="00B22D93">
              <w:rPr>
                <w:rFonts w:eastAsia="Times New Roman"/>
                <w:sz w:val="22"/>
                <w:szCs w:val="22"/>
              </w:rPr>
              <w:t>Рекомендации по организации движения и ограждению мест производства дорожных работ</w:t>
            </w:r>
          </w:p>
        </w:tc>
      </w:tr>
      <w:tr w:rsidR="00F91105" w:rsidRPr="00B22D93" w:rsidTr="00BD4D7C">
        <w:trPr>
          <w:trHeight w:val="552"/>
        </w:trPr>
        <w:tc>
          <w:tcPr>
            <w:tcW w:w="2268" w:type="dxa"/>
            <w:vMerge/>
          </w:tcPr>
          <w:p w:rsidR="00F91105" w:rsidRPr="00B22D93" w:rsidRDefault="00F91105" w:rsidP="00B22D93">
            <w:pPr>
              <w:ind w:firstLine="840"/>
              <w:rPr>
                <w:rFonts w:eastAsia="Times New Roman"/>
                <w:i/>
                <w:iCs/>
                <w:sz w:val="22"/>
                <w:szCs w:val="22"/>
              </w:rPr>
            </w:pPr>
          </w:p>
        </w:tc>
        <w:tc>
          <w:tcPr>
            <w:tcW w:w="1843" w:type="dxa"/>
          </w:tcPr>
          <w:p w:rsidR="00F91105" w:rsidRPr="00B22D93" w:rsidRDefault="00F91105" w:rsidP="00B22D93">
            <w:pPr>
              <w:widowControl/>
              <w:autoSpaceDE/>
              <w:autoSpaceDN/>
              <w:adjustRightInd/>
              <w:ind w:right="86" w:hanging="10"/>
              <w:rPr>
                <w:rFonts w:eastAsia="Times New Roman"/>
                <w:sz w:val="22"/>
                <w:szCs w:val="22"/>
              </w:rPr>
            </w:pPr>
          </w:p>
        </w:tc>
        <w:tc>
          <w:tcPr>
            <w:tcW w:w="5670" w:type="dxa"/>
          </w:tcPr>
          <w:p w:rsidR="00F91105" w:rsidRPr="00B22D93" w:rsidRDefault="00F91105" w:rsidP="00B22D93">
            <w:pPr>
              <w:widowControl/>
              <w:autoSpaceDE/>
              <w:autoSpaceDN/>
              <w:adjustRightInd/>
              <w:ind w:left="10" w:right="86" w:hanging="10"/>
              <w:rPr>
                <w:rFonts w:eastAsia="Times New Roman"/>
                <w:sz w:val="22"/>
                <w:szCs w:val="22"/>
              </w:rPr>
            </w:pPr>
            <w:r w:rsidRPr="00B22D93">
              <w:rPr>
                <w:rFonts w:eastAsia="Times New Roman"/>
                <w:sz w:val="22"/>
                <w:szCs w:val="22"/>
              </w:rPr>
              <w:t>Руководство по эксплуатации дизель-генераторной установки</w:t>
            </w:r>
          </w:p>
        </w:tc>
      </w:tr>
      <w:tr w:rsidR="005A230B" w:rsidRPr="00B22D93" w:rsidTr="00C24A38">
        <w:trPr>
          <w:trHeight w:val="552"/>
        </w:trPr>
        <w:tc>
          <w:tcPr>
            <w:tcW w:w="9781" w:type="dxa"/>
            <w:gridSpan w:val="3"/>
          </w:tcPr>
          <w:p w:rsidR="009952CA" w:rsidRPr="00BD4D7C" w:rsidRDefault="009952CA" w:rsidP="009952CA">
            <w:pPr>
              <w:widowControl/>
              <w:autoSpaceDE/>
              <w:autoSpaceDN/>
              <w:adjustRightInd/>
              <w:ind w:right="86"/>
              <w:jc w:val="both"/>
              <w:rPr>
                <w:rFonts w:eastAsia="Times New Roman"/>
                <w:i/>
                <w:sz w:val="22"/>
                <w:szCs w:val="22"/>
              </w:rPr>
            </w:pPr>
            <w:r w:rsidRPr="00BD4D7C">
              <w:rPr>
                <w:rFonts w:eastAsia="Times New Roman"/>
                <w:i/>
                <w:sz w:val="22"/>
                <w:szCs w:val="22"/>
              </w:rPr>
              <w:t xml:space="preserve">* в случае если в извещении / документах, приложенных </w:t>
            </w:r>
            <w:r w:rsidR="00532026" w:rsidRPr="00BD4D7C">
              <w:rPr>
                <w:rFonts w:eastAsia="Times New Roman"/>
                <w:i/>
                <w:sz w:val="22"/>
                <w:szCs w:val="22"/>
              </w:rPr>
              <w:t>к извещению,</w:t>
            </w:r>
            <w:r w:rsidRPr="00BD4D7C">
              <w:rPr>
                <w:rFonts w:eastAsia="Times New Roman"/>
                <w:i/>
                <w:sz w:val="22"/>
                <w:szCs w:val="22"/>
              </w:rPr>
              <w:t xml:space="preserve"> содержатся ссылки на недействующие, измененные или утратившие силу нормативные документы, участник закупки вправе применять действующие документы (в том числе введенные взамен утративших силу), положения утративших силу нормативных документов учитываться не будут.</w:t>
            </w:r>
          </w:p>
          <w:p w:rsidR="00B22D93" w:rsidRPr="00BD4D7C" w:rsidRDefault="009952CA" w:rsidP="009952CA">
            <w:pPr>
              <w:tabs>
                <w:tab w:val="left" w:pos="1980"/>
              </w:tabs>
              <w:rPr>
                <w:rFonts w:eastAsia="Times New Roman"/>
                <w:sz w:val="22"/>
                <w:szCs w:val="22"/>
              </w:rPr>
            </w:pPr>
            <w:r w:rsidRPr="00BD4D7C">
              <w:rPr>
                <w:rFonts w:eastAsia="Times New Roman"/>
                <w:i/>
                <w:sz w:val="22"/>
                <w:szCs w:val="22"/>
              </w:rPr>
              <w:t>**</w:t>
            </w:r>
            <w:r w:rsidRPr="00BD4D7C">
              <w:rPr>
                <w:i/>
              </w:rPr>
              <w:t xml:space="preserve"> </w:t>
            </w:r>
            <w:r w:rsidRPr="00BD4D7C">
              <w:rPr>
                <w:rFonts w:eastAsia="Times New Roman"/>
                <w:i/>
                <w:sz w:val="22"/>
                <w:szCs w:val="22"/>
              </w:rPr>
              <w:t>особенности выполнения работ изложены в проекте государственного контракта (Приложение №2 к извещению)</w:t>
            </w:r>
          </w:p>
        </w:tc>
      </w:tr>
    </w:tbl>
    <w:p w:rsidR="005A1383" w:rsidRPr="00B22D93" w:rsidRDefault="005A1383" w:rsidP="00B22D93">
      <w:pPr>
        <w:pStyle w:val="Style4"/>
        <w:widowControl/>
        <w:rPr>
          <w:rStyle w:val="FontStyle140"/>
        </w:rPr>
      </w:pPr>
    </w:p>
    <w:p w:rsidR="00285385" w:rsidRPr="00B22D93" w:rsidRDefault="00285385" w:rsidP="00B22D93">
      <w:pPr>
        <w:pStyle w:val="Style18"/>
        <w:widowControl/>
        <w:tabs>
          <w:tab w:val="left" w:leader="underscore" w:pos="7123"/>
          <w:tab w:val="left" w:pos="7224"/>
          <w:tab w:val="left" w:leader="underscore" w:pos="9391"/>
        </w:tabs>
        <w:spacing w:line="240" w:lineRule="auto"/>
        <w:ind w:left="6048"/>
        <w:rPr>
          <w:rStyle w:val="FontStyle143"/>
          <w:b w:val="0"/>
        </w:rPr>
      </w:pPr>
    </w:p>
    <w:p w:rsidR="00285385" w:rsidRPr="00B22D93" w:rsidRDefault="00285385" w:rsidP="00B22D93">
      <w:pPr>
        <w:pStyle w:val="Style18"/>
        <w:widowControl/>
        <w:tabs>
          <w:tab w:val="left" w:leader="underscore" w:pos="7123"/>
          <w:tab w:val="left" w:pos="7224"/>
          <w:tab w:val="left" w:leader="underscore" w:pos="9391"/>
        </w:tabs>
        <w:spacing w:line="240" w:lineRule="auto"/>
        <w:ind w:left="6048"/>
        <w:rPr>
          <w:rStyle w:val="FontStyle143"/>
          <w:b w:val="0"/>
        </w:rPr>
      </w:pPr>
    </w:p>
    <w:tbl>
      <w:tblPr>
        <w:tblW w:w="11869" w:type="dxa"/>
        <w:tblInd w:w="-1026" w:type="dxa"/>
        <w:tblLayout w:type="fixed"/>
        <w:tblLook w:val="0000" w:firstRow="0" w:lastRow="0" w:firstColumn="0" w:lastColumn="0" w:noHBand="0" w:noVBand="0"/>
      </w:tblPr>
      <w:tblGrid>
        <w:gridCol w:w="6624"/>
        <w:gridCol w:w="5245"/>
      </w:tblGrid>
      <w:tr w:rsidR="00EC42EE" w:rsidRPr="00251BC6" w:rsidTr="00991067">
        <w:trPr>
          <w:trHeight w:val="1314"/>
        </w:trPr>
        <w:tc>
          <w:tcPr>
            <w:tcW w:w="6624" w:type="dxa"/>
          </w:tcPr>
          <w:p w:rsidR="00EC42EE" w:rsidRPr="00251BC6" w:rsidRDefault="00EC42EE" w:rsidP="00991067">
            <w:pPr>
              <w:tabs>
                <w:tab w:val="left" w:pos="6120"/>
              </w:tabs>
              <w:ind w:right="-4"/>
              <w:rPr>
                <w:iCs/>
                <w:color w:val="000000"/>
              </w:rPr>
            </w:pPr>
          </w:p>
        </w:tc>
        <w:tc>
          <w:tcPr>
            <w:tcW w:w="5245" w:type="dxa"/>
          </w:tcPr>
          <w:p w:rsidR="00EC42EE" w:rsidRPr="00251BC6" w:rsidRDefault="00EC42EE" w:rsidP="00991067">
            <w:pPr>
              <w:rPr>
                <w:iCs/>
                <w:color w:val="000000"/>
              </w:rPr>
            </w:pPr>
          </w:p>
        </w:tc>
      </w:tr>
    </w:tbl>
    <w:p w:rsidR="00285385" w:rsidRPr="00B22D93" w:rsidRDefault="00285385" w:rsidP="00B22D93">
      <w:pPr>
        <w:pStyle w:val="Style18"/>
        <w:widowControl/>
        <w:tabs>
          <w:tab w:val="left" w:leader="underscore" w:pos="7123"/>
          <w:tab w:val="left" w:pos="7224"/>
          <w:tab w:val="left" w:leader="underscore" w:pos="9391"/>
        </w:tabs>
        <w:spacing w:line="240" w:lineRule="auto"/>
        <w:ind w:left="6048"/>
        <w:rPr>
          <w:rStyle w:val="FontStyle143"/>
          <w:b w:val="0"/>
        </w:rPr>
      </w:pPr>
    </w:p>
    <w:p w:rsidR="00285385" w:rsidRPr="00B22D93" w:rsidRDefault="00285385" w:rsidP="00BD4D7C">
      <w:pPr>
        <w:pStyle w:val="Style18"/>
        <w:widowControl/>
        <w:tabs>
          <w:tab w:val="left" w:leader="underscore" w:pos="7123"/>
          <w:tab w:val="left" w:pos="7224"/>
          <w:tab w:val="left" w:leader="underscore" w:pos="9391"/>
        </w:tabs>
        <w:spacing w:line="240" w:lineRule="auto"/>
        <w:ind w:left="6048"/>
        <w:jc w:val="center"/>
        <w:rPr>
          <w:rStyle w:val="FontStyle143"/>
          <w:b w:val="0"/>
        </w:rPr>
      </w:pPr>
    </w:p>
    <w:p w:rsidR="00285385" w:rsidRPr="00B22D93" w:rsidRDefault="00285385" w:rsidP="00B22D93">
      <w:pPr>
        <w:pStyle w:val="Style18"/>
        <w:widowControl/>
        <w:tabs>
          <w:tab w:val="left" w:leader="underscore" w:pos="7123"/>
          <w:tab w:val="left" w:pos="7224"/>
          <w:tab w:val="left" w:leader="underscore" w:pos="9391"/>
        </w:tabs>
        <w:spacing w:line="240" w:lineRule="auto"/>
        <w:ind w:left="6048"/>
        <w:rPr>
          <w:rStyle w:val="FontStyle143"/>
          <w:b w:val="0"/>
        </w:rPr>
      </w:pPr>
    </w:p>
    <w:p w:rsidR="00285385" w:rsidRPr="00B22D93" w:rsidRDefault="00285385" w:rsidP="00B22D93">
      <w:pPr>
        <w:pStyle w:val="Style18"/>
        <w:widowControl/>
        <w:tabs>
          <w:tab w:val="left" w:leader="underscore" w:pos="7123"/>
          <w:tab w:val="left" w:pos="7224"/>
          <w:tab w:val="left" w:leader="underscore" w:pos="9391"/>
        </w:tabs>
        <w:spacing w:line="240" w:lineRule="auto"/>
        <w:ind w:left="6048"/>
        <w:rPr>
          <w:rStyle w:val="FontStyle143"/>
          <w:b w:val="0"/>
        </w:rPr>
      </w:pPr>
    </w:p>
    <w:p w:rsidR="00285385" w:rsidRPr="00B22D93" w:rsidRDefault="00285385" w:rsidP="00B22D93">
      <w:pPr>
        <w:pStyle w:val="Style18"/>
        <w:widowControl/>
        <w:tabs>
          <w:tab w:val="left" w:leader="underscore" w:pos="7123"/>
          <w:tab w:val="left" w:pos="7224"/>
          <w:tab w:val="left" w:leader="underscore" w:pos="9391"/>
        </w:tabs>
        <w:spacing w:line="240" w:lineRule="auto"/>
        <w:ind w:left="6048"/>
        <w:rPr>
          <w:rStyle w:val="FontStyle143"/>
          <w:b w:val="0"/>
        </w:rPr>
      </w:pPr>
    </w:p>
    <w:p w:rsidR="008F3266" w:rsidRPr="00B22D93" w:rsidRDefault="008F3266" w:rsidP="00B22D93">
      <w:pPr>
        <w:pStyle w:val="Style18"/>
        <w:widowControl/>
        <w:tabs>
          <w:tab w:val="left" w:leader="underscore" w:pos="7123"/>
          <w:tab w:val="left" w:pos="7224"/>
          <w:tab w:val="left" w:leader="underscore" w:pos="9391"/>
        </w:tabs>
        <w:spacing w:line="240" w:lineRule="auto"/>
        <w:jc w:val="left"/>
        <w:rPr>
          <w:rStyle w:val="FontStyle143"/>
          <w:b w:val="0"/>
        </w:rPr>
      </w:pPr>
    </w:p>
    <w:sectPr w:rsidR="008F3266" w:rsidRPr="00B22D93" w:rsidSect="00B35AD4">
      <w:pgSz w:w="11907" w:h="16839" w:code="9"/>
      <w:pgMar w:top="1134" w:right="567" w:bottom="1134" w:left="1701" w:header="720" w:footer="72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71B" w:rsidRDefault="00C8771B">
      <w:r>
        <w:separator/>
      </w:r>
    </w:p>
  </w:endnote>
  <w:endnote w:type="continuationSeparator" w:id="0">
    <w:p w:rsidR="00C8771B" w:rsidRDefault="00C87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71B" w:rsidRDefault="00C8771B">
      <w:r>
        <w:separator/>
      </w:r>
    </w:p>
  </w:footnote>
  <w:footnote w:type="continuationSeparator" w:id="0">
    <w:p w:rsidR="00C8771B" w:rsidRDefault="00C87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EBEA66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B482AF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0246D2"/>
    <w:multiLevelType w:val="hybridMultilevel"/>
    <w:tmpl w:val="4A309774"/>
    <w:lvl w:ilvl="0" w:tplc="59080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7B3B13"/>
    <w:multiLevelType w:val="hybridMultilevel"/>
    <w:tmpl w:val="91D083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FC6FA6"/>
    <w:multiLevelType w:val="hybridMultilevel"/>
    <w:tmpl w:val="047C4E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C460233"/>
    <w:multiLevelType w:val="hybridMultilevel"/>
    <w:tmpl w:val="1CA446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B11C6F"/>
    <w:multiLevelType w:val="hybridMultilevel"/>
    <w:tmpl w:val="4D0661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C26366"/>
    <w:multiLevelType w:val="hybridMultilevel"/>
    <w:tmpl w:val="1F16E6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ED6FA9"/>
    <w:multiLevelType w:val="hybridMultilevel"/>
    <w:tmpl w:val="663C7C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48B3A31"/>
    <w:multiLevelType w:val="hybridMultilevel"/>
    <w:tmpl w:val="9530D6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6FB404F"/>
    <w:multiLevelType w:val="multilevel"/>
    <w:tmpl w:val="7488F030"/>
    <w:name w:val="MyList12"/>
    <w:lvl w:ilvl="0">
      <w:start w:val="1"/>
      <w:numFmt w:val="decimal"/>
      <w:lvlText w:val="%1."/>
      <w:lvlJc w:val="left"/>
      <w:pPr>
        <w:ind w:left="1069" w:hanging="360"/>
      </w:pPr>
      <w:rPr>
        <w:rFonts w:cs="Times New Roman" w:hint="default"/>
      </w:rPr>
    </w:lvl>
    <w:lvl w:ilvl="1">
      <w:start w:val="1"/>
      <w:numFmt w:val="decimal"/>
      <w:isLgl/>
      <w:lvlText w:val="%1.%2."/>
      <w:lvlJc w:val="left"/>
      <w:pPr>
        <w:ind w:left="5399" w:hanging="720"/>
      </w:pPr>
      <w:rPr>
        <w:rFonts w:ascii="Times New Roman" w:hAnsi="Times New Roman" w:cs="Times New Roman" w:hint="default"/>
        <w:b w:val="0"/>
        <w:sz w:val="24"/>
        <w:szCs w:val="24"/>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1" w15:restartNumberingAfterBreak="0">
    <w:nsid w:val="18D00673"/>
    <w:multiLevelType w:val="hybridMultilevel"/>
    <w:tmpl w:val="B22019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136715"/>
    <w:multiLevelType w:val="hybridMultilevel"/>
    <w:tmpl w:val="276EEB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16C2CE1"/>
    <w:multiLevelType w:val="hybridMultilevel"/>
    <w:tmpl w:val="482086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2BD3564"/>
    <w:multiLevelType w:val="hybridMultilevel"/>
    <w:tmpl w:val="A6E8B8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5E55BC7"/>
    <w:multiLevelType w:val="hybridMultilevel"/>
    <w:tmpl w:val="F0AA31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714489D"/>
    <w:multiLevelType w:val="hybridMultilevel"/>
    <w:tmpl w:val="C85E48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EC4829"/>
    <w:multiLevelType w:val="hybridMultilevel"/>
    <w:tmpl w:val="B066D9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A870726"/>
    <w:multiLevelType w:val="hybridMultilevel"/>
    <w:tmpl w:val="DC4256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1220B5"/>
    <w:multiLevelType w:val="multilevel"/>
    <w:tmpl w:val="CCD0EA2E"/>
    <w:lvl w:ilvl="0">
      <w:start w:val="1"/>
      <w:numFmt w:val="decimal"/>
      <w:lvlText w:val="%1."/>
      <w:lvlJc w:val="left"/>
      <w:pPr>
        <w:ind w:left="720" w:hanging="360"/>
      </w:pPr>
      <w:rPr>
        <w:rFonts w:eastAsiaTheme="minorEastAsia" w:cs="Times New Roman" w:hint="default"/>
        <w:color w:val="auto"/>
        <w:sz w:val="22"/>
      </w:rPr>
    </w:lvl>
    <w:lvl w:ilvl="1">
      <w:start w:val="4"/>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425619C5"/>
    <w:multiLevelType w:val="hybridMultilevel"/>
    <w:tmpl w:val="ECEA72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9FD32F2"/>
    <w:multiLevelType w:val="hybridMultilevel"/>
    <w:tmpl w:val="AE7C43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B6C315D"/>
    <w:multiLevelType w:val="hybridMultilevel"/>
    <w:tmpl w:val="620612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F857209"/>
    <w:multiLevelType w:val="hybridMultilevel"/>
    <w:tmpl w:val="41E42C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A269E8"/>
    <w:multiLevelType w:val="hybridMultilevel"/>
    <w:tmpl w:val="07A212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2C10E79"/>
    <w:multiLevelType w:val="hybridMultilevel"/>
    <w:tmpl w:val="B7420F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68A42B2"/>
    <w:multiLevelType w:val="hybridMultilevel"/>
    <w:tmpl w:val="DE3A07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C5F7839"/>
    <w:multiLevelType w:val="hybridMultilevel"/>
    <w:tmpl w:val="8C9A7C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1D72E37"/>
    <w:multiLevelType w:val="hybridMultilevel"/>
    <w:tmpl w:val="6E4A6F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3F57210"/>
    <w:multiLevelType w:val="hybridMultilevel"/>
    <w:tmpl w:val="D4CC3530"/>
    <w:lvl w:ilvl="0" w:tplc="61AA132C">
      <w:start w:val="1"/>
      <w:numFmt w:val="decimal"/>
      <w:lvlText w:val="%1."/>
      <w:lvlJc w:val="left"/>
      <w:pPr>
        <w:ind w:left="676" w:hanging="360"/>
      </w:pPr>
      <w:rPr>
        <w:rFonts w:cs="Times New Roman" w:hint="default"/>
      </w:rPr>
    </w:lvl>
    <w:lvl w:ilvl="1" w:tplc="04190019" w:tentative="1">
      <w:start w:val="1"/>
      <w:numFmt w:val="lowerLetter"/>
      <w:lvlText w:val="%2."/>
      <w:lvlJc w:val="left"/>
      <w:pPr>
        <w:ind w:left="1396" w:hanging="360"/>
      </w:pPr>
      <w:rPr>
        <w:rFonts w:cs="Times New Roman"/>
      </w:rPr>
    </w:lvl>
    <w:lvl w:ilvl="2" w:tplc="0419001B" w:tentative="1">
      <w:start w:val="1"/>
      <w:numFmt w:val="lowerRoman"/>
      <w:lvlText w:val="%3."/>
      <w:lvlJc w:val="right"/>
      <w:pPr>
        <w:ind w:left="2116" w:hanging="180"/>
      </w:pPr>
      <w:rPr>
        <w:rFonts w:cs="Times New Roman"/>
      </w:rPr>
    </w:lvl>
    <w:lvl w:ilvl="3" w:tplc="0419000F" w:tentative="1">
      <w:start w:val="1"/>
      <w:numFmt w:val="decimal"/>
      <w:lvlText w:val="%4."/>
      <w:lvlJc w:val="left"/>
      <w:pPr>
        <w:ind w:left="2836" w:hanging="360"/>
      </w:pPr>
      <w:rPr>
        <w:rFonts w:cs="Times New Roman"/>
      </w:rPr>
    </w:lvl>
    <w:lvl w:ilvl="4" w:tplc="04190019" w:tentative="1">
      <w:start w:val="1"/>
      <w:numFmt w:val="lowerLetter"/>
      <w:lvlText w:val="%5."/>
      <w:lvlJc w:val="left"/>
      <w:pPr>
        <w:ind w:left="3556" w:hanging="360"/>
      </w:pPr>
      <w:rPr>
        <w:rFonts w:cs="Times New Roman"/>
      </w:rPr>
    </w:lvl>
    <w:lvl w:ilvl="5" w:tplc="0419001B" w:tentative="1">
      <w:start w:val="1"/>
      <w:numFmt w:val="lowerRoman"/>
      <w:lvlText w:val="%6."/>
      <w:lvlJc w:val="right"/>
      <w:pPr>
        <w:ind w:left="4276" w:hanging="180"/>
      </w:pPr>
      <w:rPr>
        <w:rFonts w:cs="Times New Roman"/>
      </w:rPr>
    </w:lvl>
    <w:lvl w:ilvl="6" w:tplc="0419000F" w:tentative="1">
      <w:start w:val="1"/>
      <w:numFmt w:val="decimal"/>
      <w:lvlText w:val="%7."/>
      <w:lvlJc w:val="left"/>
      <w:pPr>
        <w:ind w:left="4996" w:hanging="360"/>
      </w:pPr>
      <w:rPr>
        <w:rFonts w:cs="Times New Roman"/>
      </w:rPr>
    </w:lvl>
    <w:lvl w:ilvl="7" w:tplc="04190019" w:tentative="1">
      <w:start w:val="1"/>
      <w:numFmt w:val="lowerLetter"/>
      <w:lvlText w:val="%8."/>
      <w:lvlJc w:val="left"/>
      <w:pPr>
        <w:ind w:left="5716" w:hanging="360"/>
      </w:pPr>
      <w:rPr>
        <w:rFonts w:cs="Times New Roman"/>
      </w:rPr>
    </w:lvl>
    <w:lvl w:ilvl="8" w:tplc="0419001B" w:tentative="1">
      <w:start w:val="1"/>
      <w:numFmt w:val="lowerRoman"/>
      <w:lvlText w:val="%9."/>
      <w:lvlJc w:val="right"/>
      <w:pPr>
        <w:ind w:left="6436" w:hanging="180"/>
      </w:pPr>
      <w:rPr>
        <w:rFonts w:cs="Times New Roman"/>
      </w:rPr>
    </w:lvl>
  </w:abstractNum>
  <w:abstractNum w:abstractNumId="30" w15:restartNumberingAfterBreak="0">
    <w:nsid w:val="6552587B"/>
    <w:multiLevelType w:val="hybridMultilevel"/>
    <w:tmpl w:val="07EE7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9FC3D09"/>
    <w:multiLevelType w:val="hybridMultilevel"/>
    <w:tmpl w:val="F9805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FB124A7"/>
    <w:multiLevelType w:val="hybridMultilevel"/>
    <w:tmpl w:val="6038C5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315446F"/>
    <w:multiLevelType w:val="hybridMultilevel"/>
    <w:tmpl w:val="3ADA3B68"/>
    <w:lvl w:ilvl="0" w:tplc="EE54AFC2">
      <w:start w:val="1"/>
      <w:numFmt w:val="decimal"/>
      <w:lvlText w:val="%1."/>
      <w:lvlJc w:val="left"/>
      <w:pPr>
        <w:ind w:left="676" w:hanging="360"/>
      </w:pPr>
      <w:rPr>
        <w:rFonts w:cs="Times New Roman" w:hint="default"/>
      </w:rPr>
    </w:lvl>
    <w:lvl w:ilvl="1" w:tplc="04190019" w:tentative="1">
      <w:start w:val="1"/>
      <w:numFmt w:val="lowerLetter"/>
      <w:lvlText w:val="%2."/>
      <w:lvlJc w:val="left"/>
      <w:pPr>
        <w:ind w:left="1396" w:hanging="360"/>
      </w:pPr>
      <w:rPr>
        <w:rFonts w:cs="Times New Roman"/>
      </w:rPr>
    </w:lvl>
    <w:lvl w:ilvl="2" w:tplc="0419001B" w:tentative="1">
      <w:start w:val="1"/>
      <w:numFmt w:val="lowerRoman"/>
      <w:lvlText w:val="%3."/>
      <w:lvlJc w:val="right"/>
      <w:pPr>
        <w:ind w:left="2116" w:hanging="180"/>
      </w:pPr>
      <w:rPr>
        <w:rFonts w:cs="Times New Roman"/>
      </w:rPr>
    </w:lvl>
    <w:lvl w:ilvl="3" w:tplc="0419000F" w:tentative="1">
      <w:start w:val="1"/>
      <w:numFmt w:val="decimal"/>
      <w:lvlText w:val="%4."/>
      <w:lvlJc w:val="left"/>
      <w:pPr>
        <w:ind w:left="2836" w:hanging="360"/>
      </w:pPr>
      <w:rPr>
        <w:rFonts w:cs="Times New Roman"/>
      </w:rPr>
    </w:lvl>
    <w:lvl w:ilvl="4" w:tplc="04190019" w:tentative="1">
      <w:start w:val="1"/>
      <w:numFmt w:val="lowerLetter"/>
      <w:lvlText w:val="%5."/>
      <w:lvlJc w:val="left"/>
      <w:pPr>
        <w:ind w:left="3556" w:hanging="360"/>
      </w:pPr>
      <w:rPr>
        <w:rFonts w:cs="Times New Roman"/>
      </w:rPr>
    </w:lvl>
    <w:lvl w:ilvl="5" w:tplc="0419001B" w:tentative="1">
      <w:start w:val="1"/>
      <w:numFmt w:val="lowerRoman"/>
      <w:lvlText w:val="%6."/>
      <w:lvlJc w:val="right"/>
      <w:pPr>
        <w:ind w:left="4276" w:hanging="180"/>
      </w:pPr>
      <w:rPr>
        <w:rFonts w:cs="Times New Roman"/>
      </w:rPr>
    </w:lvl>
    <w:lvl w:ilvl="6" w:tplc="0419000F" w:tentative="1">
      <w:start w:val="1"/>
      <w:numFmt w:val="decimal"/>
      <w:lvlText w:val="%7."/>
      <w:lvlJc w:val="left"/>
      <w:pPr>
        <w:ind w:left="4996" w:hanging="360"/>
      </w:pPr>
      <w:rPr>
        <w:rFonts w:cs="Times New Roman"/>
      </w:rPr>
    </w:lvl>
    <w:lvl w:ilvl="7" w:tplc="04190019" w:tentative="1">
      <w:start w:val="1"/>
      <w:numFmt w:val="lowerLetter"/>
      <w:lvlText w:val="%8."/>
      <w:lvlJc w:val="left"/>
      <w:pPr>
        <w:ind w:left="5716" w:hanging="360"/>
      </w:pPr>
      <w:rPr>
        <w:rFonts w:cs="Times New Roman"/>
      </w:rPr>
    </w:lvl>
    <w:lvl w:ilvl="8" w:tplc="0419001B" w:tentative="1">
      <w:start w:val="1"/>
      <w:numFmt w:val="lowerRoman"/>
      <w:lvlText w:val="%9."/>
      <w:lvlJc w:val="right"/>
      <w:pPr>
        <w:ind w:left="6436" w:hanging="180"/>
      </w:pPr>
      <w:rPr>
        <w:rFonts w:cs="Times New Roman"/>
      </w:rPr>
    </w:lvl>
  </w:abstractNum>
  <w:abstractNum w:abstractNumId="34" w15:restartNumberingAfterBreak="0">
    <w:nsid w:val="7AF431FB"/>
    <w:multiLevelType w:val="hybridMultilevel"/>
    <w:tmpl w:val="2F505C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CE07289"/>
    <w:multiLevelType w:val="hybridMultilevel"/>
    <w:tmpl w:val="3C46A3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1"/>
  </w:num>
  <w:num w:numId="4">
    <w:abstractNumId w:val="0"/>
  </w:num>
  <w:num w:numId="5">
    <w:abstractNumId w:val="2"/>
  </w:num>
  <w:num w:numId="6">
    <w:abstractNumId w:val="14"/>
  </w:num>
  <w:num w:numId="7">
    <w:abstractNumId w:val="23"/>
  </w:num>
  <w:num w:numId="8">
    <w:abstractNumId w:val="12"/>
  </w:num>
  <w:num w:numId="9">
    <w:abstractNumId w:val="7"/>
  </w:num>
  <w:num w:numId="10">
    <w:abstractNumId w:val="34"/>
  </w:num>
  <w:num w:numId="11">
    <w:abstractNumId w:val="32"/>
  </w:num>
  <w:num w:numId="12">
    <w:abstractNumId w:val="4"/>
  </w:num>
  <w:num w:numId="13">
    <w:abstractNumId w:val="6"/>
  </w:num>
  <w:num w:numId="14">
    <w:abstractNumId w:val="9"/>
  </w:num>
  <w:num w:numId="15">
    <w:abstractNumId w:val="13"/>
  </w:num>
  <w:num w:numId="16">
    <w:abstractNumId w:val="30"/>
  </w:num>
  <w:num w:numId="17">
    <w:abstractNumId w:val="35"/>
  </w:num>
  <w:num w:numId="18">
    <w:abstractNumId w:val="22"/>
  </w:num>
  <w:num w:numId="19">
    <w:abstractNumId w:val="28"/>
  </w:num>
  <w:num w:numId="20">
    <w:abstractNumId w:val="3"/>
  </w:num>
  <w:num w:numId="21">
    <w:abstractNumId w:val="15"/>
  </w:num>
  <w:num w:numId="22">
    <w:abstractNumId w:val="8"/>
  </w:num>
  <w:num w:numId="23">
    <w:abstractNumId w:val="5"/>
  </w:num>
  <w:num w:numId="24">
    <w:abstractNumId w:val="18"/>
  </w:num>
  <w:num w:numId="25">
    <w:abstractNumId w:val="33"/>
  </w:num>
  <w:num w:numId="26">
    <w:abstractNumId w:val="20"/>
  </w:num>
  <w:num w:numId="27">
    <w:abstractNumId w:val="24"/>
  </w:num>
  <w:num w:numId="28">
    <w:abstractNumId w:val="26"/>
  </w:num>
  <w:num w:numId="29">
    <w:abstractNumId w:val="25"/>
  </w:num>
  <w:num w:numId="30">
    <w:abstractNumId w:val="31"/>
  </w:num>
  <w:num w:numId="31">
    <w:abstractNumId w:val="27"/>
  </w:num>
  <w:num w:numId="32">
    <w:abstractNumId w:val="11"/>
  </w:num>
  <w:num w:numId="33">
    <w:abstractNumId w:val="21"/>
  </w:num>
  <w:num w:numId="34">
    <w:abstractNumId w:val="17"/>
  </w:num>
  <w:num w:numId="35">
    <w:abstractNumId w:val="16"/>
  </w:num>
  <w:num w:numId="36">
    <w:abstractNumId w:val="19"/>
  </w:num>
  <w:num w:numId="37">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defaultTabStop w:val="720"/>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135"/>
    <w:rsid w:val="000031D8"/>
    <w:rsid w:val="00003B9A"/>
    <w:rsid w:val="0000643C"/>
    <w:rsid w:val="000072F6"/>
    <w:rsid w:val="00007415"/>
    <w:rsid w:val="00012B62"/>
    <w:rsid w:val="0002095E"/>
    <w:rsid w:val="00022EEC"/>
    <w:rsid w:val="000257BD"/>
    <w:rsid w:val="000302BC"/>
    <w:rsid w:val="000313E3"/>
    <w:rsid w:val="000329CD"/>
    <w:rsid w:val="00033837"/>
    <w:rsid w:val="000378E8"/>
    <w:rsid w:val="000456FE"/>
    <w:rsid w:val="00047F95"/>
    <w:rsid w:val="00050B15"/>
    <w:rsid w:val="000540C7"/>
    <w:rsid w:val="000555F9"/>
    <w:rsid w:val="00057587"/>
    <w:rsid w:val="00061BB9"/>
    <w:rsid w:val="00062F29"/>
    <w:rsid w:val="00064F87"/>
    <w:rsid w:val="00084B30"/>
    <w:rsid w:val="00086C0D"/>
    <w:rsid w:val="00086E68"/>
    <w:rsid w:val="00095E86"/>
    <w:rsid w:val="00096D79"/>
    <w:rsid w:val="00097BC2"/>
    <w:rsid w:val="000A089D"/>
    <w:rsid w:val="000A1E04"/>
    <w:rsid w:val="000A217E"/>
    <w:rsid w:val="000B434F"/>
    <w:rsid w:val="000B6154"/>
    <w:rsid w:val="000B6FFF"/>
    <w:rsid w:val="000B7882"/>
    <w:rsid w:val="000B7919"/>
    <w:rsid w:val="000C15E4"/>
    <w:rsid w:val="000C1AD0"/>
    <w:rsid w:val="000C22F2"/>
    <w:rsid w:val="000C236A"/>
    <w:rsid w:val="000C259F"/>
    <w:rsid w:val="000D05EF"/>
    <w:rsid w:val="000D25D4"/>
    <w:rsid w:val="000E61F4"/>
    <w:rsid w:val="000F0D59"/>
    <w:rsid w:val="000F20FF"/>
    <w:rsid w:val="000F58FF"/>
    <w:rsid w:val="0010028E"/>
    <w:rsid w:val="00100C15"/>
    <w:rsid w:val="00101DD3"/>
    <w:rsid w:val="00102267"/>
    <w:rsid w:val="001037D8"/>
    <w:rsid w:val="00105A2B"/>
    <w:rsid w:val="0011104B"/>
    <w:rsid w:val="00111F99"/>
    <w:rsid w:val="0011285C"/>
    <w:rsid w:val="00112EE1"/>
    <w:rsid w:val="00120D3F"/>
    <w:rsid w:val="00121B38"/>
    <w:rsid w:val="00121C2C"/>
    <w:rsid w:val="00130689"/>
    <w:rsid w:val="00135B97"/>
    <w:rsid w:val="00141901"/>
    <w:rsid w:val="00142FB4"/>
    <w:rsid w:val="001530F7"/>
    <w:rsid w:val="00157893"/>
    <w:rsid w:val="0016033D"/>
    <w:rsid w:val="00163F3D"/>
    <w:rsid w:val="00164444"/>
    <w:rsid w:val="00164945"/>
    <w:rsid w:val="00164EAB"/>
    <w:rsid w:val="00167553"/>
    <w:rsid w:val="00167A2C"/>
    <w:rsid w:val="00167F00"/>
    <w:rsid w:val="001716AC"/>
    <w:rsid w:val="00174314"/>
    <w:rsid w:val="00175D22"/>
    <w:rsid w:val="0018202E"/>
    <w:rsid w:val="001820F8"/>
    <w:rsid w:val="00186827"/>
    <w:rsid w:val="001917F6"/>
    <w:rsid w:val="001A1A91"/>
    <w:rsid w:val="001A54CF"/>
    <w:rsid w:val="001B0BF6"/>
    <w:rsid w:val="001B5389"/>
    <w:rsid w:val="001B5DCF"/>
    <w:rsid w:val="001C0572"/>
    <w:rsid w:val="001C5B9A"/>
    <w:rsid w:val="001C5DE0"/>
    <w:rsid w:val="001C7596"/>
    <w:rsid w:val="001C767A"/>
    <w:rsid w:val="001D6E78"/>
    <w:rsid w:val="001D7C6E"/>
    <w:rsid w:val="001E0303"/>
    <w:rsid w:val="001E2A92"/>
    <w:rsid w:val="001E60E6"/>
    <w:rsid w:val="001E6731"/>
    <w:rsid w:val="001F174A"/>
    <w:rsid w:val="001F7B28"/>
    <w:rsid w:val="001F7F85"/>
    <w:rsid w:val="0020029E"/>
    <w:rsid w:val="002038C1"/>
    <w:rsid w:val="00203E4D"/>
    <w:rsid w:val="002061D3"/>
    <w:rsid w:val="002066B4"/>
    <w:rsid w:val="0020725F"/>
    <w:rsid w:val="00212457"/>
    <w:rsid w:val="00215057"/>
    <w:rsid w:val="0021622D"/>
    <w:rsid w:val="00216DEC"/>
    <w:rsid w:val="002202E1"/>
    <w:rsid w:val="00221137"/>
    <w:rsid w:val="002221BC"/>
    <w:rsid w:val="00224BC2"/>
    <w:rsid w:val="00230F47"/>
    <w:rsid w:val="002313EB"/>
    <w:rsid w:val="00236C37"/>
    <w:rsid w:val="00242358"/>
    <w:rsid w:val="00242EF5"/>
    <w:rsid w:val="00243633"/>
    <w:rsid w:val="0025092C"/>
    <w:rsid w:val="00251BC6"/>
    <w:rsid w:val="002548E0"/>
    <w:rsid w:val="00257771"/>
    <w:rsid w:val="0027179D"/>
    <w:rsid w:val="0028053B"/>
    <w:rsid w:val="00282AA6"/>
    <w:rsid w:val="0028347A"/>
    <w:rsid w:val="00285385"/>
    <w:rsid w:val="0029263C"/>
    <w:rsid w:val="00295925"/>
    <w:rsid w:val="002A09F8"/>
    <w:rsid w:val="002A108E"/>
    <w:rsid w:val="002A3EC8"/>
    <w:rsid w:val="002A578D"/>
    <w:rsid w:val="002B3D55"/>
    <w:rsid w:val="002B477F"/>
    <w:rsid w:val="002B606A"/>
    <w:rsid w:val="002B7305"/>
    <w:rsid w:val="002B75C6"/>
    <w:rsid w:val="002B7882"/>
    <w:rsid w:val="002C1E64"/>
    <w:rsid w:val="002C3616"/>
    <w:rsid w:val="002C59DD"/>
    <w:rsid w:val="002C6898"/>
    <w:rsid w:val="002C7E1C"/>
    <w:rsid w:val="002D0EC8"/>
    <w:rsid w:val="002D103D"/>
    <w:rsid w:val="002D2F25"/>
    <w:rsid w:val="002E259C"/>
    <w:rsid w:val="002E4AAC"/>
    <w:rsid w:val="002E7266"/>
    <w:rsid w:val="002E77A5"/>
    <w:rsid w:val="002F6FCA"/>
    <w:rsid w:val="00302480"/>
    <w:rsid w:val="00302F8A"/>
    <w:rsid w:val="00304872"/>
    <w:rsid w:val="003266A1"/>
    <w:rsid w:val="00327A25"/>
    <w:rsid w:val="00330A07"/>
    <w:rsid w:val="00330A84"/>
    <w:rsid w:val="00331FBE"/>
    <w:rsid w:val="00334C4D"/>
    <w:rsid w:val="00335EF9"/>
    <w:rsid w:val="003402BE"/>
    <w:rsid w:val="00341F0E"/>
    <w:rsid w:val="0034645F"/>
    <w:rsid w:val="003477B9"/>
    <w:rsid w:val="00350D2D"/>
    <w:rsid w:val="00352C5B"/>
    <w:rsid w:val="0036062A"/>
    <w:rsid w:val="0036336E"/>
    <w:rsid w:val="0037248E"/>
    <w:rsid w:val="003779AD"/>
    <w:rsid w:val="00385870"/>
    <w:rsid w:val="00386FDD"/>
    <w:rsid w:val="003876F4"/>
    <w:rsid w:val="00391C76"/>
    <w:rsid w:val="00396189"/>
    <w:rsid w:val="00396A97"/>
    <w:rsid w:val="003A1ABE"/>
    <w:rsid w:val="003A270D"/>
    <w:rsid w:val="003A4435"/>
    <w:rsid w:val="003A51A7"/>
    <w:rsid w:val="003A55D5"/>
    <w:rsid w:val="003A6A5E"/>
    <w:rsid w:val="003B1331"/>
    <w:rsid w:val="003B7280"/>
    <w:rsid w:val="003C30CD"/>
    <w:rsid w:val="003D361A"/>
    <w:rsid w:val="003D3F1A"/>
    <w:rsid w:val="003F1B4B"/>
    <w:rsid w:val="003F5B89"/>
    <w:rsid w:val="003F66A3"/>
    <w:rsid w:val="00400FE6"/>
    <w:rsid w:val="00413C30"/>
    <w:rsid w:val="0042593C"/>
    <w:rsid w:val="00425AAA"/>
    <w:rsid w:val="0042605C"/>
    <w:rsid w:val="00430C02"/>
    <w:rsid w:val="00434C56"/>
    <w:rsid w:val="004371E1"/>
    <w:rsid w:val="00450A90"/>
    <w:rsid w:val="00451948"/>
    <w:rsid w:val="00455968"/>
    <w:rsid w:val="00460427"/>
    <w:rsid w:val="00460DF4"/>
    <w:rsid w:val="004627AA"/>
    <w:rsid w:val="004662A9"/>
    <w:rsid w:val="00483F84"/>
    <w:rsid w:val="004A0A95"/>
    <w:rsid w:val="004A2F6C"/>
    <w:rsid w:val="004A4079"/>
    <w:rsid w:val="004A44F0"/>
    <w:rsid w:val="004B1844"/>
    <w:rsid w:val="004B4498"/>
    <w:rsid w:val="004D01D9"/>
    <w:rsid w:val="004D14C7"/>
    <w:rsid w:val="004D179B"/>
    <w:rsid w:val="004D2236"/>
    <w:rsid w:val="004D3A44"/>
    <w:rsid w:val="004D5A89"/>
    <w:rsid w:val="004F119B"/>
    <w:rsid w:val="004F2565"/>
    <w:rsid w:val="004F4B6A"/>
    <w:rsid w:val="004F515E"/>
    <w:rsid w:val="004F5E6E"/>
    <w:rsid w:val="00504CD9"/>
    <w:rsid w:val="0050584E"/>
    <w:rsid w:val="00505D0D"/>
    <w:rsid w:val="00512A03"/>
    <w:rsid w:val="00513F55"/>
    <w:rsid w:val="00515ACB"/>
    <w:rsid w:val="00517070"/>
    <w:rsid w:val="00520911"/>
    <w:rsid w:val="00526061"/>
    <w:rsid w:val="00532026"/>
    <w:rsid w:val="005347B5"/>
    <w:rsid w:val="00537963"/>
    <w:rsid w:val="00537AA4"/>
    <w:rsid w:val="0054443E"/>
    <w:rsid w:val="00545D71"/>
    <w:rsid w:val="00551343"/>
    <w:rsid w:val="005528E6"/>
    <w:rsid w:val="00554C45"/>
    <w:rsid w:val="005616B7"/>
    <w:rsid w:val="005648A4"/>
    <w:rsid w:val="005706AC"/>
    <w:rsid w:val="00571FA8"/>
    <w:rsid w:val="00572CD8"/>
    <w:rsid w:val="00572EA1"/>
    <w:rsid w:val="00576AEF"/>
    <w:rsid w:val="00580D9B"/>
    <w:rsid w:val="005836A1"/>
    <w:rsid w:val="00586051"/>
    <w:rsid w:val="00591260"/>
    <w:rsid w:val="005973D3"/>
    <w:rsid w:val="005A1383"/>
    <w:rsid w:val="005A1588"/>
    <w:rsid w:val="005A230B"/>
    <w:rsid w:val="005A3BAD"/>
    <w:rsid w:val="005A44B2"/>
    <w:rsid w:val="005A785E"/>
    <w:rsid w:val="005B28FA"/>
    <w:rsid w:val="005C3071"/>
    <w:rsid w:val="005C424F"/>
    <w:rsid w:val="005C6502"/>
    <w:rsid w:val="005C6C33"/>
    <w:rsid w:val="005D22DA"/>
    <w:rsid w:val="005D23A9"/>
    <w:rsid w:val="005D6DDF"/>
    <w:rsid w:val="005F0433"/>
    <w:rsid w:val="005F75A3"/>
    <w:rsid w:val="0060174A"/>
    <w:rsid w:val="006046A2"/>
    <w:rsid w:val="00604852"/>
    <w:rsid w:val="006058F6"/>
    <w:rsid w:val="00611152"/>
    <w:rsid w:val="006111C2"/>
    <w:rsid w:val="00612BA8"/>
    <w:rsid w:val="00613169"/>
    <w:rsid w:val="00616460"/>
    <w:rsid w:val="006207B3"/>
    <w:rsid w:val="006316D8"/>
    <w:rsid w:val="006330C7"/>
    <w:rsid w:val="00637010"/>
    <w:rsid w:val="00641016"/>
    <w:rsid w:val="00642CDE"/>
    <w:rsid w:val="00656FC0"/>
    <w:rsid w:val="0066021B"/>
    <w:rsid w:val="00665ADF"/>
    <w:rsid w:val="006702D9"/>
    <w:rsid w:val="00680551"/>
    <w:rsid w:val="00692C90"/>
    <w:rsid w:val="006A0BA4"/>
    <w:rsid w:val="006A25F8"/>
    <w:rsid w:val="006A3974"/>
    <w:rsid w:val="006A53BA"/>
    <w:rsid w:val="006A78E3"/>
    <w:rsid w:val="006C0BC7"/>
    <w:rsid w:val="006C26EF"/>
    <w:rsid w:val="006C5B37"/>
    <w:rsid w:val="006C712B"/>
    <w:rsid w:val="006C77C3"/>
    <w:rsid w:val="006D5A8D"/>
    <w:rsid w:val="006E5204"/>
    <w:rsid w:val="006F3FB6"/>
    <w:rsid w:val="006F5F5A"/>
    <w:rsid w:val="00705D69"/>
    <w:rsid w:val="00713C72"/>
    <w:rsid w:val="00714A35"/>
    <w:rsid w:val="00714D4F"/>
    <w:rsid w:val="00722820"/>
    <w:rsid w:val="00733435"/>
    <w:rsid w:val="00733892"/>
    <w:rsid w:val="00736259"/>
    <w:rsid w:val="00743FA7"/>
    <w:rsid w:val="007552DA"/>
    <w:rsid w:val="00764CCD"/>
    <w:rsid w:val="00765FA3"/>
    <w:rsid w:val="007740B1"/>
    <w:rsid w:val="00774557"/>
    <w:rsid w:val="0077640A"/>
    <w:rsid w:val="0079028E"/>
    <w:rsid w:val="00791A19"/>
    <w:rsid w:val="00792407"/>
    <w:rsid w:val="0079617B"/>
    <w:rsid w:val="007A1595"/>
    <w:rsid w:val="007A780E"/>
    <w:rsid w:val="007B383E"/>
    <w:rsid w:val="007B596A"/>
    <w:rsid w:val="007C1CEB"/>
    <w:rsid w:val="007C3BB2"/>
    <w:rsid w:val="007D2264"/>
    <w:rsid w:val="007D22A3"/>
    <w:rsid w:val="007D3969"/>
    <w:rsid w:val="007E35F5"/>
    <w:rsid w:val="007E41E8"/>
    <w:rsid w:val="007E6168"/>
    <w:rsid w:val="007E667C"/>
    <w:rsid w:val="007F153A"/>
    <w:rsid w:val="007F386A"/>
    <w:rsid w:val="007F403E"/>
    <w:rsid w:val="00803B3B"/>
    <w:rsid w:val="008049D6"/>
    <w:rsid w:val="00804F4F"/>
    <w:rsid w:val="008061CD"/>
    <w:rsid w:val="00806335"/>
    <w:rsid w:val="008264D5"/>
    <w:rsid w:val="00826BE6"/>
    <w:rsid w:val="008324CE"/>
    <w:rsid w:val="008328CD"/>
    <w:rsid w:val="008340E0"/>
    <w:rsid w:val="008358DD"/>
    <w:rsid w:val="008413B6"/>
    <w:rsid w:val="008445C2"/>
    <w:rsid w:val="008462CD"/>
    <w:rsid w:val="00850BBD"/>
    <w:rsid w:val="008551B0"/>
    <w:rsid w:val="00856785"/>
    <w:rsid w:val="00857E46"/>
    <w:rsid w:val="00860215"/>
    <w:rsid w:val="0086238B"/>
    <w:rsid w:val="00862BB9"/>
    <w:rsid w:val="0086364C"/>
    <w:rsid w:val="00867191"/>
    <w:rsid w:val="00870577"/>
    <w:rsid w:val="00871E74"/>
    <w:rsid w:val="00872E6D"/>
    <w:rsid w:val="008826F8"/>
    <w:rsid w:val="0088351C"/>
    <w:rsid w:val="00887CEA"/>
    <w:rsid w:val="0089039E"/>
    <w:rsid w:val="0089095F"/>
    <w:rsid w:val="00895FA2"/>
    <w:rsid w:val="008A49CB"/>
    <w:rsid w:val="008A4E8B"/>
    <w:rsid w:val="008A62C7"/>
    <w:rsid w:val="008A6365"/>
    <w:rsid w:val="008B2E40"/>
    <w:rsid w:val="008B302D"/>
    <w:rsid w:val="008B4D2B"/>
    <w:rsid w:val="008C7AF3"/>
    <w:rsid w:val="008D0DCC"/>
    <w:rsid w:val="008D2673"/>
    <w:rsid w:val="008D5805"/>
    <w:rsid w:val="008D72A6"/>
    <w:rsid w:val="008D72AA"/>
    <w:rsid w:val="008D7913"/>
    <w:rsid w:val="008E04EC"/>
    <w:rsid w:val="008E2DC7"/>
    <w:rsid w:val="008E4889"/>
    <w:rsid w:val="008E566E"/>
    <w:rsid w:val="008E5F96"/>
    <w:rsid w:val="008F3266"/>
    <w:rsid w:val="008F3552"/>
    <w:rsid w:val="008F3F73"/>
    <w:rsid w:val="0090349E"/>
    <w:rsid w:val="009106FC"/>
    <w:rsid w:val="0091240E"/>
    <w:rsid w:val="00914164"/>
    <w:rsid w:val="0092024A"/>
    <w:rsid w:val="009218B1"/>
    <w:rsid w:val="00923F91"/>
    <w:rsid w:val="0092465D"/>
    <w:rsid w:val="009335A2"/>
    <w:rsid w:val="00935E1E"/>
    <w:rsid w:val="00940F1C"/>
    <w:rsid w:val="00941F5C"/>
    <w:rsid w:val="00943D81"/>
    <w:rsid w:val="00951077"/>
    <w:rsid w:val="00951ABC"/>
    <w:rsid w:val="00955870"/>
    <w:rsid w:val="00955888"/>
    <w:rsid w:val="00957916"/>
    <w:rsid w:val="00960D5E"/>
    <w:rsid w:val="009634B2"/>
    <w:rsid w:val="009652EB"/>
    <w:rsid w:val="009654D8"/>
    <w:rsid w:val="0096715F"/>
    <w:rsid w:val="00970CD8"/>
    <w:rsid w:val="0097440D"/>
    <w:rsid w:val="00976A9B"/>
    <w:rsid w:val="00980E60"/>
    <w:rsid w:val="00981965"/>
    <w:rsid w:val="00981CFC"/>
    <w:rsid w:val="00987F42"/>
    <w:rsid w:val="0099101F"/>
    <w:rsid w:val="00991067"/>
    <w:rsid w:val="00994BD7"/>
    <w:rsid w:val="009952CA"/>
    <w:rsid w:val="0099660D"/>
    <w:rsid w:val="009A2599"/>
    <w:rsid w:val="009A27D7"/>
    <w:rsid w:val="009A6DDA"/>
    <w:rsid w:val="009A77A5"/>
    <w:rsid w:val="009B6FB9"/>
    <w:rsid w:val="009D14C0"/>
    <w:rsid w:val="009D2B94"/>
    <w:rsid w:val="009D41D7"/>
    <w:rsid w:val="009D7E23"/>
    <w:rsid w:val="009E0D89"/>
    <w:rsid w:val="009E191B"/>
    <w:rsid w:val="009E3E8B"/>
    <w:rsid w:val="009E42DC"/>
    <w:rsid w:val="009F2F88"/>
    <w:rsid w:val="009F3377"/>
    <w:rsid w:val="009F5716"/>
    <w:rsid w:val="009F72E9"/>
    <w:rsid w:val="009F732A"/>
    <w:rsid w:val="00A00C35"/>
    <w:rsid w:val="00A079C0"/>
    <w:rsid w:val="00A10318"/>
    <w:rsid w:val="00A125CC"/>
    <w:rsid w:val="00A21947"/>
    <w:rsid w:val="00A2313D"/>
    <w:rsid w:val="00A2615E"/>
    <w:rsid w:val="00A34E1C"/>
    <w:rsid w:val="00A36CFD"/>
    <w:rsid w:val="00A4170A"/>
    <w:rsid w:val="00A43B52"/>
    <w:rsid w:val="00A50378"/>
    <w:rsid w:val="00A53444"/>
    <w:rsid w:val="00A56442"/>
    <w:rsid w:val="00A57BA7"/>
    <w:rsid w:val="00A6496E"/>
    <w:rsid w:val="00A66315"/>
    <w:rsid w:val="00A7139D"/>
    <w:rsid w:val="00A8487F"/>
    <w:rsid w:val="00A916BE"/>
    <w:rsid w:val="00A957D3"/>
    <w:rsid w:val="00AA41D8"/>
    <w:rsid w:val="00AA4A2F"/>
    <w:rsid w:val="00AB3D6F"/>
    <w:rsid w:val="00AC7783"/>
    <w:rsid w:val="00AC798C"/>
    <w:rsid w:val="00AD03C7"/>
    <w:rsid w:val="00AD1AF2"/>
    <w:rsid w:val="00AD226C"/>
    <w:rsid w:val="00AD6073"/>
    <w:rsid w:val="00AE357F"/>
    <w:rsid w:val="00AF2E9E"/>
    <w:rsid w:val="00B109ED"/>
    <w:rsid w:val="00B120BD"/>
    <w:rsid w:val="00B12615"/>
    <w:rsid w:val="00B133C7"/>
    <w:rsid w:val="00B14B23"/>
    <w:rsid w:val="00B16C7F"/>
    <w:rsid w:val="00B20BA2"/>
    <w:rsid w:val="00B22D93"/>
    <w:rsid w:val="00B308F8"/>
    <w:rsid w:val="00B31843"/>
    <w:rsid w:val="00B33FBF"/>
    <w:rsid w:val="00B35AD4"/>
    <w:rsid w:val="00B40915"/>
    <w:rsid w:val="00B40C6A"/>
    <w:rsid w:val="00B4104A"/>
    <w:rsid w:val="00B412F9"/>
    <w:rsid w:val="00B463B7"/>
    <w:rsid w:val="00B474F5"/>
    <w:rsid w:val="00B50780"/>
    <w:rsid w:val="00B51EBC"/>
    <w:rsid w:val="00B54761"/>
    <w:rsid w:val="00B54793"/>
    <w:rsid w:val="00B633AE"/>
    <w:rsid w:val="00B64412"/>
    <w:rsid w:val="00B7111A"/>
    <w:rsid w:val="00B71CEC"/>
    <w:rsid w:val="00B71E98"/>
    <w:rsid w:val="00B77E6E"/>
    <w:rsid w:val="00B80379"/>
    <w:rsid w:val="00B86D63"/>
    <w:rsid w:val="00B871CA"/>
    <w:rsid w:val="00B914B1"/>
    <w:rsid w:val="00B926BB"/>
    <w:rsid w:val="00B94928"/>
    <w:rsid w:val="00B94D2E"/>
    <w:rsid w:val="00BA18A8"/>
    <w:rsid w:val="00BA34C1"/>
    <w:rsid w:val="00BA7135"/>
    <w:rsid w:val="00BA7DFC"/>
    <w:rsid w:val="00BB3F6A"/>
    <w:rsid w:val="00BB5BE6"/>
    <w:rsid w:val="00BB7EC9"/>
    <w:rsid w:val="00BC0BBF"/>
    <w:rsid w:val="00BC1612"/>
    <w:rsid w:val="00BC2404"/>
    <w:rsid w:val="00BC2A32"/>
    <w:rsid w:val="00BC6793"/>
    <w:rsid w:val="00BD0196"/>
    <w:rsid w:val="00BD4D7C"/>
    <w:rsid w:val="00BD60E5"/>
    <w:rsid w:val="00BE0227"/>
    <w:rsid w:val="00BF0513"/>
    <w:rsid w:val="00BF3115"/>
    <w:rsid w:val="00BF34B2"/>
    <w:rsid w:val="00BF4822"/>
    <w:rsid w:val="00C043F4"/>
    <w:rsid w:val="00C04D97"/>
    <w:rsid w:val="00C0523D"/>
    <w:rsid w:val="00C10089"/>
    <w:rsid w:val="00C159F6"/>
    <w:rsid w:val="00C20F63"/>
    <w:rsid w:val="00C2253C"/>
    <w:rsid w:val="00C23C86"/>
    <w:rsid w:val="00C24A38"/>
    <w:rsid w:val="00C2789D"/>
    <w:rsid w:val="00C33287"/>
    <w:rsid w:val="00C34CE4"/>
    <w:rsid w:val="00C35AD4"/>
    <w:rsid w:val="00C3763D"/>
    <w:rsid w:val="00C40F4F"/>
    <w:rsid w:val="00C42F61"/>
    <w:rsid w:val="00C47AE8"/>
    <w:rsid w:val="00C47D7C"/>
    <w:rsid w:val="00C52986"/>
    <w:rsid w:val="00C5414A"/>
    <w:rsid w:val="00C57AF0"/>
    <w:rsid w:val="00C66196"/>
    <w:rsid w:val="00C70F49"/>
    <w:rsid w:val="00C72FB2"/>
    <w:rsid w:val="00C73E6D"/>
    <w:rsid w:val="00C80404"/>
    <w:rsid w:val="00C82B3C"/>
    <w:rsid w:val="00C858D5"/>
    <w:rsid w:val="00C8771B"/>
    <w:rsid w:val="00C90743"/>
    <w:rsid w:val="00C90964"/>
    <w:rsid w:val="00C93C04"/>
    <w:rsid w:val="00C94D4D"/>
    <w:rsid w:val="00CA0137"/>
    <w:rsid w:val="00CA444A"/>
    <w:rsid w:val="00CA75F1"/>
    <w:rsid w:val="00CB15CD"/>
    <w:rsid w:val="00CB3205"/>
    <w:rsid w:val="00CB4CB4"/>
    <w:rsid w:val="00CB644F"/>
    <w:rsid w:val="00CC42C6"/>
    <w:rsid w:val="00CC7CBE"/>
    <w:rsid w:val="00CD0C2D"/>
    <w:rsid w:val="00CD51F3"/>
    <w:rsid w:val="00CD6B9F"/>
    <w:rsid w:val="00CD74A1"/>
    <w:rsid w:val="00CE3A9E"/>
    <w:rsid w:val="00CE5873"/>
    <w:rsid w:val="00CE5D59"/>
    <w:rsid w:val="00CE7512"/>
    <w:rsid w:val="00CF7ECC"/>
    <w:rsid w:val="00D002F0"/>
    <w:rsid w:val="00D034BD"/>
    <w:rsid w:val="00D145B2"/>
    <w:rsid w:val="00D1481D"/>
    <w:rsid w:val="00D14E6D"/>
    <w:rsid w:val="00D14F52"/>
    <w:rsid w:val="00D218D0"/>
    <w:rsid w:val="00D22DA9"/>
    <w:rsid w:val="00D27BCD"/>
    <w:rsid w:val="00D35EB3"/>
    <w:rsid w:val="00D4411C"/>
    <w:rsid w:val="00D44C9C"/>
    <w:rsid w:val="00D46CAC"/>
    <w:rsid w:val="00D536FE"/>
    <w:rsid w:val="00D53B79"/>
    <w:rsid w:val="00D569AE"/>
    <w:rsid w:val="00D57A73"/>
    <w:rsid w:val="00D62501"/>
    <w:rsid w:val="00D65846"/>
    <w:rsid w:val="00D65F3A"/>
    <w:rsid w:val="00D73DE4"/>
    <w:rsid w:val="00D743A6"/>
    <w:rsid w:val="00D7465E"/>
    <w:rsid w:val="00D7777E"/>
    <w:rsid w:val="00D819DE"/>
    <w:rsid w:val="00D843F7"/>
    <w:rsid w:val="00D86348"/>
    <w:rsid w:val="00D877E3"/>
    <w:rsid w:val="00D90500"/>
    <w:rsid w:val="00D94A91"/>
    <w:rsid w:val="00D94E86"/>
    <w:rsid w:val="00DA05D8"/>
    <w:rsid w:val="00DA1595"/>
    <w:rsid w:val="00DA2317"/>
    <w:rsid w:val="00DA2685"/>
    <w:rsid w:val="00DA37FD"/>
    <w:rsid w:val="00DB16AC"/>
    <w:rsid w:val="00DB7AEA"/>
    <w:rsid w:val="00DC06EF"/>
    <w:rsid w:val="00DC1428"/>
    <w:rsid w:val="00DC4BE4"/>
    <w:rsid w:val="00DC5D48"/>
    <w:rsid w:val="00DC7465"/>
    <w:rsid w:val="00DD1ECF"/>
    <w:rsid w:val="00DD269A"/>
    <w:rsid w:val="00DD6F9E"/>
    <w:rsid w:val="00DE2646"/>
    <w:rsid w:val="00DE2A94"/>
    <w:rsid w:val="00DE2AEC"/>
    <w:rsid w:val="00DE32DA"/>
    <w:rsid w:val="00DE3426"/>
    <w:rsid w:val="00DE68CE"/>
    <w:rsid w:val="00DE6DD0"/>
    <w:rsid w:val="00DE73D2"/>
    <w:rsid w:val="00DF0C1F"/>
    <w:rsid w:val="00DF7208"/>
    <w:rsid w:val="00DF789C"/>
    <w:rsid w:val="00E00343"/>
    <w:rsid w:val="00E0163E"/>
    <w:rsid w:val="00E025FF"/>
    <w:rsid w:val="00E0263A"/>
    <w:rsid w:val="00E06930"/>
    <w:rsid w:val="00E07141"/>
    <w:rsid w:val="00E12729"/>
    <w:rsid w:val="00E1277D"/>
    <w:rsid w:val="00E13B37"/>
    <w:rsid w:val="00E15475"/>
    <w:rsid w:val="00E17F8C"/>
    <w:rsid w:val="00E24868"/>
    <w:rsid w:val="00E25733"/>
    <w:rsid w:val="00E276C9"/>
    <w:rsid w:val="00E31A30"/>
    <w:rsid w:val="00E33C58"/>
    <w:rsid w:val="00E34880"/>
    <w:rsid w:val="00E36F34"/>
    <w:rsid w:val="00E37E65"/>
    <w:rsid w:val="00E4098A"/>
    <w:rsid w:val="00E41E47"/>
    <w:rsid w:val="00E42BC1"/>
    <w:rsid w:val="00E43EB4"/>
    <w:rsid w:val="00E4477B"/>
    <w:rsid w:val="00E45414"/>
    <w:rsid w:val="00E54266"/>
    <w:rsid w:val="00E6303D"/>
    <w:rsid w:val="00E635AF"/>
    <w:rsid w:val="00E63D5E"/>
    <w:rsid w:val="00E65450"/>
    <w:rsid w:val="00E756AB"/>
    <w:rsid w:val="00E805F1"/>
    <w:rsid w:val="00E84CCD"/>
    <w:rsid w:val="00E951FC"/>
    <w:rsid w:val="00EA0E10"/>
    <w:rsid w:val="00EA7FFA"/>
    <w:rsid w:val="00EB21CA"/>
    <w:rsid w:val="00EB3B74"/>
    <w:rsid w:val="00EC2C1E"/>
    <w:rsid w:val="00EC3C3E"/>
    <w:rsid w:val="00EC42EE"/>
    <w:rsid w:val="00EC593B"/>
    <w:rsid w:val="00EE1C3E"/>
    <w:rsid w:val="00EE2315"/>
    <w:rsid w:val="00EE2720"/>
    <w:rsid w:val="00EE628F"/>
    <w:rsid w:val="00EF2F4A"/>
    <w:rsid w:val="00F00120"/>
    <w:rsid w:val="00F0050B"/>
    <w:rsid w:val="00F0255E"/>
    <w:rsid w:val="00F0573E"/>
    <w:rsid w:val="00F07091"/>
    <w:rsid w:val="00F07BDB"/>
    <w:rsid w:val="00F11016"/>
    <w:rsid w:val="00F11C2C"/>
    <w:rsid w:val="00F219C4"/>
    <w:rsid w:val="00F27A12"/>
    <w:rsid w:val="00F37529"/>
    <w:rsid w:val="00F41EAA"/>
    <w:rsid w:val="00F46AAC"/>
    <w:rsid w:val="00F46DAE"/>
    <w:rsid w:val="00F47543"/>
    <w:rsid w:val="00F542EA"/>
    <w:rsid w:val="00F55312"/>
    <w:rsid w:val="00F62F71"/>
    <w:rsid w:val="00F70C11"/>
    <w:rsid w:val="00F83646"/>
    <w:rsid w:val="00F91105"/>
    <w:rsid w:val="00F94CFF"/>
    <w:rsid w:val="00F95E9B"/>
    <w:rsid w:val="00FA0672"/>
    <w:rsid w:val="00FA0AF2"/>
    <w:rsid w:val="00FA2A07"/>
    <w:rsid w:val="00FA6BF3"/>
    <w:rsid w:val="00FB27AC"/>
    <w:rsid w:val="00FB4DEE"/>
    <w:rsid w:val="00FC036F"/>
    <w:rsid w:val="00FC444C"/>
    <w:rsid w:val="00FC72A3"/>
    <w:rsid w:val="00FC7FF6"/>
    <w:rsid w:val="00FD6368"/>
    <w:rsid w:val="00FD6C22"/>
    <w:rsid w:val="00FE0037"/>
    <w:rsid w:val="00FE00F4"/>
    <w:rsid w:val="00FE5805"/>
    <w:rsid w:val="00FF0C98"/>
    <w:rsid w:val="00FF4208"/>
    <w:rsid w:val="00FF4597"/>
    <w:rsid w:val="00FF56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7061FC4-9C94-4C83-9F9E-8CAA5961B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caption" w:semiHidden="1" w:uiPriority="35" w:unhideWhenUsed="1" w:qFormat="1"/>
    <w:lsdException w:name="annotation reference" w:semiHidden="1" w:uiPriority="0" w:unhideWhenUsed="1"/>
    <w:lsdException w:name="page number"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Title" w:uiPriority="0" w:qFormat="1"/>
    <w:lsdException w:name="Default Paragraph Font" w:semiHidden="1"/>
    <w:lsdException w:name="Body Text" w:semiHidden="1" w:uiPriority="0" w:unhideWhenUsed="1"/>
    <w:lsdException w:name="Body Text Indent" w:semiHidden="1" w:uiPriority="0" w:unhideWhenUsed="1"/>
    <w:lsdException w:name="List Continue 2"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Strong" w:uiPriority="22" w:qFormat="1"/>
    <w:lsdException w:name="Emphasis" w:uiPriority="20" w:qFormat="1"/>
    <w:lsdException w:name="Document Map" w:semiHidden="1" w:uiPriority="0" w:unhideWhenUsed="1"/>
    <w:lsdException w:name="HTML Preformatted"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F20FF"/>
    <w:pPr>
      <w:widowControl w:val="0"/>
      <w:autoSpaceDE w:val="0"/>
      <w:autoSpaceDN w:val="0"/>
      <w:adjustRightInd w:val="0"/>
      <w:spacing w:after="0" w:line="240" w:lineRule="auto"/>
    </w:pPr>
    <w:rPr>
      <w:rFonts w:hAnsi="Times New Roman"/>
      <w:sz w:val="24"/>
      <w:szCs w:val="24"/>
    </w:rPr>
  </w:style>
  <w:style w:type="paragraph" w:styleId="1">
    <w:name w:val="heading 1"/>
    <w:basedOn w:val="a"/>
    <w:next w:val="a"/>
    <w:link w:val="10"/>
    <w:uiPriority w:val="9"/>
    <w:qFormat/>
    <w:rsid w:val="00105A2B"/>
    <w:pPr>
      <w:keepNext/>
      <w:widowControl/>
      <w:tabs>
        <w:tab w:val="left" w:pos="6520"/>
      </w:tabs>
      <w:autoSpaceDE/>
      <w:autoSpaceDN/>
      <w:adjustRightInd/>
      <w:jc w:val="center"/>
      <w:outlineLvl w:val="0"/>
    </w:pPr>
    <w:rPr>
      <w:b/>
      <w:bCs/>
      <w:sz w:val="32"/>
    </w:rPr>
  </w:style>
  <w:style w:type="paragraph" w:styleId="2">
    <w:name w:val="heading 2"/>
    <w:basedOn w:val="a"/>
    <w:next w:val="a"/>
    <w:link w:val="20"/>
    <w:uiPriority w:val="9"/>
    <w:qFormat/>
    <w:rsid w:val="00105A2B"/>
    <w:pPr>
      <w:keepNext/>
      <w:widowControl/>
      <w:autoSpaceDE/>
      <w:autoSpaceDN/>
      <w:adjustRightInd/>
      <w:outlineLvl w:val="1"/>
    </w:pPr>
    <w:rPr>
      <w:b/>
      <w:bCs/>
      <w:sz w:val="32"/>
    </w:rPr>
  </w:style>
  <w:style w:type="paragraph" w:styleId="3">
    <w:name w:val="heading 3"/>
    <w:basedOn w:val="a"/>
    <w:next w:val="a0"/>
    <w:link w:val="30"/>
    <w:autoRedefine/>
    <w:uiPriority w:val="9"/>
    <w:qFormat/>
    <w:rsid w:val="00105A2B"/>
    <w:pPr>
      <w:keepNext/>
      <w:widowControl/>
      <w:autoSpaceDE/>
      <w:autoSpaceDN/>
      <w:adjustRightInd/>
      <w:jc w:val="center"/>
      <w:outlineLvl w:val="2"/>
    </w:pPr>
    <w:rPr>
      <w:i/>
      <w:noProof/>
      <w:szCs w:val="20"/>
    </w:rPr>
  </w:style>
  <w:style w:type="paragraph" w:styleId="4">
    <w:name w:val="heading 4"/>
    <w:basedOn w:val="a"/>
    <w:next w:val="a"/>
    <w:link w:val="40"/>
    <w:uiPriority w:val="9"/>
    <w:qFormat/>
    <w:rsid w:val="00105A2B"/>
    <w:pPr>
      <w:keepNext/>
      <w:widowControl/>
      <w:autoSpaceDE/>
      <w:autoSpaceDN/>
      <w:adjustRightInd/>
      <w:jc w:val="center"/>
      <w:outlineLvl w:val="3"/>
    </w:pPr>
    <w:rPr>
      <w:b/>
      <w:i/>
      <w:sz w:val="22"/>
      <w:szCs w:val="20"/>
    </w:rPr>
  </w:style>
  <w:style w:type="paragraph" w:styleId="5">
    <w:name w:val="heading 5"/>
    <w:basedOn w:val="a"/>
    <w:next w:val="a"/>
    <w:link w:val="50"/>
    <w:uiPriority w:val="9"/>
    <w:qFormat/>
    <w:rsid w:val="00105A2B"/>
    <w:pPr>
      <w:keepNext/>
      <w:widowControl/>
      <w:autoSpaceDE/>
      <w:autoSpaceDN/>
      <w:adjustRightInd/>
      <w:spacing w:before="60"/>
      <w:jc w:val="center"/>
      <w:outlineLvl w:val="4"/>
    </w:pPr>
    <w:rPr>
      <w:sz w:val="36"/>
      <w:szCs w:val="20"/>
    </w:rPr>
  </w:style>
  <w:style w:type="paragraph" w:styleId="6">
    <w:name w:val="heading 6"/>
    <w:basedOn w:val="a"/>
    <w:next w:val="a"/>
    <w:link w:val="60"/>
    <w:uiPriority w:val="9"/>
    <w:qFormat/>
    <w:rsid w:val="00105A2B"/>
    <w:pPr>
      <w:keepNext/>
      <w:widowControl/>
      <w:autoSpaceDE/>
      <w:autoSpaceDN/>
      <w:adjustRightInd/>
      <w:ind w:left="1276" w:right="142"/>
      <w:jc w:val="center"/>
      <w:outlineLvl w:val="5"/>
    </w:pPr>
    <w:rPr>
      <w:i/>
      <w:color w:val="000000"/>
      <w:sz w:val="28"/>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7">
    <w:name w:val="heading 7"/>
    <w:basedOn w:val="a"/>
    <w:next w:val="a"/>
    <w:link w:val="70"/>
    <w:uiPriority w:val="9"/>
    <w:qFormat/>
    <w:rsid w:val="00105A2B"/>
    <w:pPr>
      <w:keepNext/>
      <w:widowControl/>
      <w:autoSpaceDE/>
      <w:autoSpaceDN/>
      <w:adjustRightInd/>
      <w:ind w:left="1276" w:right="142"/>
      <w:jc w:val="center"/>
      <w:outlineLvl w:val="6"/>
    </w:pPr>
    <w:rPr>
      <w:i/>
      <w:outline/>
      <w:sz w:val="28"/>
      <w:szCs w:val="20"/>
      <w14:textOutline w14:w="9525" w14:cap="flat" w14:cmpd="sng" w14:algn="ctr">
        <w14:solidFill>
          <w14:srgbClr w14:val="000000"/>
        </w14:solidFill>
        <w14:prstDash w14:val="solid"/>
        <w14:round/>
      </w14:textOutline>
      <w14:textFill>
        <w14:noFill/>
      </w14:textFill>
    </w:rPr>
  </w:style>
  <w:style w:type="paragraph" w:styleId="8">
    <w:name w:val="heading 8"/>
    <w:basedOn w:val="a"/>
    <w:next w:val="a"/>
    <w:link w:val="80"/>
    <w:uiPriority w:val="9"/>
    <w:qFormat/>
    <w:rsid w:val="00105A2B"/>
    <w:pPr>
      <w:keepNext/>
      <w:widowControl/>
      <w:autoSpaceDE/>
      <w:autoSpaceDN/>
      <w:adjustRightInd/>
      <w:ind w:left="1276" w:right="142"/>
      <w:jc w:val="center"/>
      <w:outlineLvl w:val="7"/>
    </w:pPr>
    <w:rPr>
      <w:b/>
      <w:color w:val="000000"/>
      <w:sz w:val="48"/>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9">
    <w:name w:val="heading 9"/>
    <w:basedOn w:val="a"/>
    <w:next w:val="a"/>
    <w:link w:val="90"/>
    <w:uiPriority w:val="9"/>
    <w:qFormat/>
    <w:rsid w:val="00105A2B"/>
    <w:pPr>
      <w:keepNext/>
      <w:widowControl/>
      <w:autoSpaceDE/>
      <w:autoSpaceDN/>
      <w:adjustRightInd/>
      <w:spacing w:line="360" w:lineRule="auto"/>
      <w:ind w:left="567" w:right="425" w:firstLine="1559"/>
      <w:jc w:val="center"/>
      <w:outlineLvl w:val="8"/>
    </w:pPr>
    <w:rPr>
      <w:i/>
      <w:szCs w:val="20"/>
    </w:rPr>
  </w:style>
  <w:style w:type="character" w:default="1" w:styleId="a1">
    <w:name w:val="Default Paragraph Font"/>
    <w:uiPriority w:val="99"/>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105A2B"/>
    <w:rPr>
      <w:rFonts w:eastAsia="Times New Roman" w:hAnsi="Times New Roman" w:cs="Times New Roman"/>
      <w:b/>
      <w:bCs/>
      <w:sz w:val="24"/>
      <w:szCs w:val="24"/>
      <w:lang w:val="x-none" w:eastAsia="x-none"/>
    </w:rPr>
  </w:style>
  <w:style w:type="character" w:customStyle="1" w:styleId="20">
    <w:name w:val="Заголовок 2 Знак"/>
    <w:basedOn w:val="a1"/>
    <w:link w:val="2"/>
    <w:uiPriority w:val="9"/>
    <w:locked/>
    <w:rsid w:val="00105A2B"/>
    <w:rPr>
      <w:rFonts w:eastAsia="Times New Roman" w:hAnsi="Times New Roman" w:cs="Times New Roman"/>
      <w:b/>
      <w:bCs/>
      <w:sz w:val="24"/>
      <w:szCs w:val="24"/>
      <w:lang w:val="x-none" w:eastAsia="x-none"/>
    </w:rPr>
  </w:style>
  <w:style w:type="character" w:customStyle="1" w:styleId="30">
    <w:name w:val="Заголовок 3 Знак"/>
    <w:basedOn w:val="a1"/>
    <w:link w:val="3"/>
    <w:uiPriority w:val="9"/>
    <w:locked/>
    <w:rsid w:val="00105A2B"/>
    <w:rPr>
      <w:rFonts w:eastAsia="Times New Roman" w:hAnsi="Times New Roman" w:cs="Times New Roman"/>
      <w:i/>
      <w:noProof/>
      <w:sz w:val="20"/>
      <w:szCs w:val="20"/>
    </w:rPr>
  </w:style>
  <w:style w:type="character" w:customStyle="1" w:styleId="40">
    <w:name w:val="Заголовок 4 Знак"/>
    <w:basedOn w:val="a1"/>
    <w:link w:val="4"/>
    <w:uiPriority w:val="9"/>
    <w:locked/>
    <w:rsid w:val="00105A2B"/>
    <w:rPr>
      <w:rFonts w:eastAsia="Times New Roman" w:hAnsi="Times New Roman" w:cs="Times New Roman"/>
      <w:b/>
      <w:i/>
      <w:sz w:val="20"/>
      <w:szCs w:val="20"/>
      <w:lang w:val="x-none" w:eastAsia="x-none"/>
    </w:rPr>
  </w:style>
  <w:style w:type="character" w:customStyle="1" w:styleId="50">
    <w:name w:val="Заголовок 5 Знак"/>
    <w:basedOn w:val="a1"/>
    <w:link w:val="5"/>
    <w:uiPriority w:val="9"/>
    <w:locked/>
    <w:rsid w:val="00105A2B"/>
    <w:rPr>
      <w:rFonts w:eastAsia="Times New Roman" w:hAnsi="Times New Roman" w:cs="Times New Roman"/>
      <w:sz w:val="20"/>
      <w:szCs w:val="20"/>
      <w:lang w:val="x-none" w:eastAsia="x-none"/>
    </w:rPr>
  </w:style>
  <w:style w:type="character" w:customStyle="1" w:styleId="60">
    <w:name w:val="Заголовок 6 Знак"/>
    <w:basedOn w:val="a1"/>
    <w:link w:val="6"/>
    <w:uiPriority w:val="9"/>
    <w:locked/>
    <w:rsid w:val="00105A2B"/>
    <w:rPr>
      <w:rFonts w:eastAsia="Times New Roman" w:hAnsi="Times New Roman" w:cs="Times New Roman"/>
      <w:i/>
      <w:color w:val="000000"/>
      <w:sz w:val="20"/>
      <w:szCs w:val="20"/>
      <w:lang w:val="x-none" w:eastAsia="x-non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70">
    <w:name w:val="Заголовок 7 Знак"/>
    <w:basedOn w:val="a1"/>
    <w:link w:val="7"/>
    <w:uiPriority w:val="9"/>
    <w:locked/>
    <w:rsid w:val="00105A2B"/>
    <w:rPr>
      <w:rFonts w:eastAsia="Times New Roman" w:hAnsi="Times New Roman" w:cs="Times New Roman"/>
      <w:i/>
      <w:outline/>
      <w:color w:val="auto"/>
      <w:sz w:val="20"/>
      <w:szCs w:val="20"/>
      <w:lang w:val="x-none" w:eastAsia="x-none"/>
      <w14:textOutline w14:w="9525" w14:cap="flat" w14:cmpd="sng" w14:algn="ctr">
        <w14:solidFill>
          <w14:srgbClr w14:val="000000"/>
        </w14:solidFill>
        <w14:prstDash w14:val="solid"/>
        <w14:round/>
      </w14:textOutline>
      <w14:textFill>
        <w14:noFill/>
      </w14:textFill>
    </w:rPr>
  </w:style>
  <w:style w:type="character" w:customStyle="1" w:styleId="80">
    <w:name w:val="Заголовок 8 Знак"/>
    <w:basedOn w:val="a1"/>
    <w:link w:val="8"/>
    <w:uiPriority w:val="9"/>
    <w:locked/>
    <w:rsid w:val="00105A2B"/>
    <w:rPr>
      <w:rFonts w:eastAsia="Times New Roman" w:hAnsi="Times New Roman" w:cs="Times New Roman"/>
      <w:b/>
      <w:color w:val="000000"/>
      <w:sz w:val="20"/>
      <w:szCs w:val="20"/>
      <w:lang w:val="x-none" w:eastAsia="x-non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90">
    <w:name w:val="Заголовок 9 Знак"/>
    <w:basedOn w:val="a1"/>
    <w:link w:val="9"/>
    <w:uiPriority w:val="9"/>
    <w:locked/>
    <w:rsid w:val="00105A2B"/>
    <w:rPr>
      <w:rFonts w:eastAsia="Times New Roman" w:hAnsi="Times New Roman" w:cs="Times New Roman"/>
      <w:i/>
      <w:sz w:val="20"/>
      <w:szCs w:val="20"/>
      <w:lang w:val="x-none" w:eastAsia="x-none"/>
    </w:rPr>
  </w:style>
  <w:style w:type="paragraph" w:customStyle="1" w:styleId="Style1">
    <w:name w:val="Style1"/>
    <w:basedOn w:val="a"/>
    <w:uiPriority w:val="99"/>
    <w:pPr>
      <w:spacing w:line="282" w:lineRule="exact"/>
      <w:ind w:firstLine="1906"/>
    </w:pPr>
  </w:style>
  <w:style w:type="paragraph" w:customStyle="1" w:styleId="Style2">
    <w:name w:val="Style2"/>
    <w:basedOn w:val="a"/>
    <w:uiPriority w:val="99"/>
    <w:pPr>
      <w:jc w:val="right"/>
    </w:pPr>
  </w:style>
  <w:style w:type="paragraph" w:customStyle="1" w:styleId="Style3">
    <w:name w:val="Style3"/>
    <w:basedOn w:val="a"/>
    <w:uiPriority w:val="99"/>
    <w:pPr>
      <w:spacing w:line="271" w:lineRule="exact"/>
      <w:ind w:firstLine="698"/>
      <w:jc w:val="both"/>
    </w:pPr>
  </w:style>
  <w:style w:type="paragraph" w:customStyle="1" w:styleId="Style4">
    <w:name w:val="Style4"/>
    <w:basedOn w:val="a"/>
    <w:pPr>
      <w:jc w:val="center"/>
    </w:pPr>
  </w:style>
  <w:style w:type="paragraph" w:customStyle="1" w:styleId="Style5">
    <w:name w:val="Style5"/>
    <w:basedOn w:val="a"/>
    <w:uiPriority w:val="99"/>
    <w:pPr>
      <w:spacing w:line="275" w:lineRule="exact"/>
      <w:ind w:firstLine="600"/>
      <w:jc w:val="both"/>
    </w:pPr>
  </w:style>
  <w:style w:type="paragraph" w:customStyle="1" w:styleId="Style6">
    <w:name w:val="Style6"/>
    <w:basedOn w:val="a"/>
    <w:uiPriority w:val="99"/>
    <w:pPr>
      <w:spacing w:line="275" w:lineRule="exact"/>
      <w:ind w:firstLine="598"/>
      <w:jc w:val="both"/>
    </w:pPr>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pPr>
      <w:spacing w:line="276" w:lineRule="exact"/>
      <w:ind w:firstLine="698"/>
      <w:jc w:val="both"/>
    </w:pPr>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pPr>
      <w:jc w:val="center"/>
    </w:pPr>
  </w:style>
  <w:style w:type="paragraph" w:customStyle="1" w:styleId="Style13">
    <w:name w:val="Style13"/>
    <w:basedOn w:val="a"/>
    <w:uiPriority w:val="99"/>
    <w:pPr>
      <w:jc w:val="both"/>
    </w:pPr>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pPr>
      <w:jc w:val="center"/>
    </w:pPr>
  </w:style>
  <w:style w:type="paragraph" w:customStyle="1" w:styleId="Style17">
    <w:name w:val="Style17"/>
    <w:basedOn w:val="a"/>
    <w:uiPriority w:val="99"/>
    <w:pPr>
      <w:spacing w:line="278" w:lineRule="exact"/>
      <w:jc w:val="both"/>
    </w:pPr>
  </w:style>
  <w:style w:type="paragraph" w:customStyle="1" w:styleId="Style18">
    <w:name w:val="Style18"/>
    <w:basedOn w:val="a"/>
    <w:uiPriority w:val="99"/>
    <w:pPr>
      <w:spacing w:line="244" w:lineRule="exact"/>
      <w:jc w:val="right"/>
    </w:pPr>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pPr>
      <w:spacing w:line="264" w:lineRule="exact"/>
    </w:pPr>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pPr>
      <w:jc w:val="center"/>
    </w:pPr>
  </w:style>
  <w:style w:type="paragraph" w:customStyle="1" w:styleId="Style27">
    <w:name w:val="Style27"/>
    <w:basedOn w:val="a"/>
    <w:uiPriority w:val="99"/>
    <w:pPr>
      <w:spacing w:line="231" w:lineRule="exact"/>
      <w:ind w:hanging="293"/>
    </w:pPr>
  </w:style>
  <w:style w:type="paragraph" w:customStyle="1" w:styleId="Style28">
    <w:name w:val="Style28"/>
    <w:basedOn w:val="a"/>
    <w:uiPriority w:val="99"/>
  </w:style>
  <w:style w:type="paragraph" w:customStyle="1" w:styleId="Style29">
    <w:name w:val="Style29"/>
    <w:basedOn w:val="a"/>
    <w:uiPriority w:val="99"/>
    <w:pPr>
      <w:spacing w:line="273" w:lineRule="exact"/>
      <w:jc w:val="right"/>
    </w:pPr>
  </w:style>
  <w:style w:type="paragraph" w:customStyle="1" w:styleId="Style30">
    <w:name w:val="Style30"/>
    <w:basedOn w:val="a"/>
    <w:uiPriority w:val="99"/>
    <w:pPr>
      <w:spacing w:line="271" w:lineRule="exact"/>
      <w:ind w:hanging="410"/>
    </w:pPr>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pPr>
      <w:spacing w:line="278" w:lineRule="exact"/>
      <w:ind w:firstLine="706"/>
      <w:jc w:val="both"/>
    </w:pPr>
  </w:style>
  <w:style w:type="paragraph" w:customStyle="1" w:styleId="Style36">
    <w:name w:val="Style36"/>
    <w:basedOn w:val="a"/>
    <w:uiPriority w:val="99"/>
  </w:style>
  <w:style w:type="paragraph" w:customStyle="1" w:styleId="Style37">
    <w:name w:val="Style37"/>
    <w:basedOn w:val="a"/>
    <w:uiPriority w:val="99"/>
    <w:pPr>
      <w:spacing w:line="274" w:lineRule="exact"/>
    </w:pPr>
  </w:style>
  <w:style w:type="paragraph" w:customStyle="1" w:styleId="Style38">
    <w:name w:val="Style38"/>
    <w:basedOn w:val="a"/>
    <w:uiPriority w:val="99"/>
  </w:style>
  <w:style w:type="paragraph" w:customStyle="1" w:styleId="Style39">
    <w:name w:val="Style39"/>
    <w:basedOn w:val="a"/>
    <w:uiPriority w:val="99"/>
    <w:pPr>
      <w:spacing w:line="274" w:lineRule="exact"/>
    </w:pPr>
  </w:style>
  <w:style w:type="paragraph" w:customStyle="1" w:styleId="Style40">
    <w:name w:val="Style40"/>
    <w:basedOn w:val="a"/>
    <w:uiPriority w:val="99"/>
    <w:pPr>
      <w:jc w:val="both"/>
    </w:pPr>
  </w:style>
  <w:style w:type="paragraph" w:customStyle="1" w:styleId="Style41">
    <w:name w:val="Style41"/>
    <w:basedOn w:val="a"/>
    <w:uiPriority w:val="99"/>
  </w:style>
  <w:style w:type="paragraph" w:customStyle="1" w:styleId="Style42">
    <w:name w:val="Style42"/>
    <w:basedOn w:val="a"/>
    <w:uiPriority w:val="99"/>
    <w:pPr>
      <w:spacing w:line="274" w:lineRule="exact"/>
      <w:ind w:firstLine="358"/>
      <w:jc w:val="both"/>
    </w:pPr>
  </w:style>
  <w:style w:type="paragraph" w:customStyle="1" w:styleId="Style43">
    <w:name w:val="Style43"/>
    <w:basedOn w:val="a"/>
    <w:uiPriority w:val="99"/>
    <w:pPr>
      <w:spacing w:line="133" w:lineRule="exact"/>
    </w:pPr>
  </w:style>
  <w:style w:type="paragraph" w:customStyle="1" w:styleId="Style44">
    <w:name w:val="Style44"/>
    <w:basedOn w:val="a"/>
    <w:uiPriority w:val="99"/>
    <w:pPr>
      <w:spacing w:line="271" w:lineRule="exact"/>
      <w:ind w:firstLine="852"/>
    </w:pPr>
  </w:style>
  <w:style w:type="paragraph" w:customStyle="1" w:styleId="Style45">
    <w:name w:val="Style45"/>
    <w:basedOn w:val="a"/>
    <w:uiPriority w:val="99"/>
  </w:style>
  <w:style w:type="paragraph" w:customStyle="1" w:styleId="Style46">
    <w:name w:val="Style46"/>
    <w:basedOn w:val="a"/>
    <w:uiPriority w:val="99"/>
    <w:pPr>
      <w:spacing w:line="190" w:lineRule="exact"/>
      <w:ind w:hanging="58"/>
      <w:jc w:val="both"/>
    </w:pPr>
  </w:style>
  <w:style w:type="paragraph" w:customStyle="1" w:styleId="Style47">
    <w:name w:val="Style47"/>
    <w:basedOn w:val="a"/>
    <w:uiPriority w:val="99"/>
    <w:pPr>
      <w:spacing w:line="276" w:lineRule="exact"/>
      <w:ind w:firstLine="178"/>
      <w:jc w:val="both"/>
    </w:pPr>
  </w:style>
  <w:style w:type="paragraph" w:customStyle="1" w:styleId="Style48">
    <w:name w:val="Style48"/>
    <w:basedOn w:val="a"/>
    <w:uiPriority w:val="99"/>
    <w:pPr>
      <w:spacing w:line="274" w:lineRule="exact"/>
      <w:ind w:firstLine="170"/>
    </w:pPr>
  </w:style>
  <w:style w:type="paragraph" w:customStyle="1" w:styleId="Style49">
    <w:name w:val="Style49"/>
    <w:basedOn w:val="a"/>
    <w:uiPriority w:val="99"/>
  </w:style>
  <w:style w:type="paragraph" w:customStyle="1" w:styleId="Style50">
    <w:name w:val="Style50"/>
    <w:basedOn w:val="a"/>
    <w:uiPriority w:val="99"/>
  </w:style>
  <w:style w:type="paragraph" w:customStyle="1" w:styleId="Style51">
    <w:name w:val="Style51"/>
    <w:basedOn w:val="a"/>
    <w:uiPriority w:val="99"/>
  </w:style>
  <w:style w:type="paragraph" w:customStyle="1" w:styleId="Style52">
    <w:name w:val="Style52"/>
    <w:basedOn w:val="a"/>
    <w:uiPriority w:val="99"/>
  </w:style>
  <w:style w:type="paragraph" w:customStyle="1" w:styleId="Style53">
    <w:name w:val="Style53"/>
    <w:basedOn w:val="a"/>
    <w:uiPriority w:val="99"/>
  </w:style>
  <w:style w:type="paragraph" w:customStyle="1" w:styleId="Style54">
    <w:name w:val="Style54"/>
    <w:basedOn w:val="a"/>
    <w:uiPriority w:val="99"/>
    <w:pPr>
      <w:spacing w:line="271" w:lineRule="exact"/>
      <w:ind w:firstLine="977"/>
    </w:pPr>
  </w:style>
  <w:style w:type="paragraph" w:customStyle="1" w:styleId="Style55">
    <w:name w:val="Style55"/>
    <w:basedOn w:val="a"/>
    <w:uiPriority w:val="99"/>
  </w:style>
  <w:style w:type="paragraph" w:customStyle="1" w:styleId="Style56">
    <w:name w:val="Style56"/>
    <w:basedOn w:val="a"/>
    <w:uiPriority w:val="99"/>
  </w:style>
  <w:style w:type="paragraph" w:customStyle="1" w:styleId="Style57">
    <w:name w:val="Style57"/>
    <w:basedOn w:val="a"/>
    <w:uiPriority w:val="99"/>
    <w:pPr>
      <w:spacing w:line="274" w:lineRule="exact"/>
      <w:ind w:hanging="1632"/>
    </w:pPr>
  </w:style>
  <w:style w:type="paragraph" w:customStyle="1" w:styleId="Style58">
    <w:name w:val="Style58"/>
    <w:basedOn w:val="a"/>
    <w:uiPriority w:val="99"/>
  </w:style>
  <w:style w:type="paragraph" w:customStyle="1" w:styleId="Style59">
    <w:name w:val="Style59"/>
    <w:basedOn w:val="a"/>
    <w:uiPriority w:val="99"/>
    <w:pPr>
      <w:jc w:val="both"/>
    </w:pPr>
  </w:style>
  <w:style w:type="paragraph" w:customStyle="1" w:styleId="Style60">
    <w:name w:val="Style60"/>
    <w:basedOn w:val="a"/>
    <w:uiPriority w:val="99"/>
    <w:pPr>
      <w:spacing w:line="269" w:lineRule="exact"/>
      <w:ind w:firstLine="1618"/>
    </w:pPr>
  </w:style>
  <w:style w:type="paragraph" w:customStyle="1" w:styleId="Style61">
    <w:name w:val="Style61"/>
    <w:basedOn w:val="a"/>
    <w:uiPriority w:val="99"/>
    <w:pPr>
      <w:jc w:val="right"/>
    </w:pPr>
  </w:style>
  <w:style w:type="paragraph" w:customStyle="1" w:styleId="Style62">
    <w:name w:val="Style62"/>
    <w:basedOn w:val="a"/>
    <w:uiPriority w:val="99"/>
  </w:style>
  <w:style w:type="paragraph" w:customStyle="1" w:styleId="Style63">
    <w:name w:val="Style63"/>
    <w:basedOn w:val="a"/>
    <w:uiPriority w:val="99"/>
    <w:pPr>
      <w:spacing w:line="269" w:lineRule="exact"/>
      <w:ind w:firstLine="720"/>
    </w:pPr>
  </w:style>
  <w:style w:type="paragraph" w:customStyle="1" w:styleId="Style64">
    <w:name w:val="Style64"/>
    <w:basedOn w:val="a"/>
    <w:uiPriority w:val="99"/>
  </w:style>
  <w:style w:type="paragraph" w:customStyle="1" w:styleId="Style65">
    <w:name w:val="Style65"/>
    <w:basedOn w:val="a"/>
    <w:uiPriority w:val="99"/>
    <w:pPr>
      <w:spacing w:line="242" w:lineRule="exact"/>
      <w:jc w:val="right"/>
    </w:pPr>
  </w:style>
  <w:style w:type="paragraph" w:customStyle="1" w:styleId="Style66">
    <w:name w:val="Style66"/>
    <w:basedOn w:val="a"/>
    <w:uiPriority w:val="99"/>
    <w:pPr>
      <w:spacing w:line="271" w:lineRule="exact"/>
      <w:ind w:firstLine="396"/>
      <w:jc w:val="both"/>
    </w:pPr>
  </w:style>
  <w:style w:type="paragraph" w:customStyle="1" w:styleId="Style67">
    <w:name w:val="Style67"/>
    <w:basedOn w:val="a"/>
    <w:uiPriority w:val="99"/>
    <w:pPr>
      <w:spacing w:line="322" w:lineRule="exact"/>
      <w:jc w:val="center"/>
    </w:pPr>
  </w:style>
  <w:style w:type="paragraph" w:customStyle="1" w:styleId="Style68">
    <w:name w:val="Style68"/>
    <w:basedOn w:val="a"/>
    <w:uiPriority w:val="99"/>
  </w:style>
  <w:style w:type="paragraph" w:customStyle="1" w:styleId="Style69">
    <w:name w:val="Style69"/>
    <w:basedOn w:val="a"/>
    <w:uiPriority w:val="99"/>
    <w:pPr>
      <w:spacing w:line="278" w:lineRule="exact"/>
    </w:pPr>
  </w:style>
  <w:style w:type="paragraph" w:customStyle="1" w:styleId="Style70">
    <w:name w:val="Style70"/>
    <w:basedOn w:val="a"/>
    <w:uiPriority w:val="99"/>
    <w:pPr>
      <w:spacing w:line="276" w:lineRule="exact"/>
      <w:jc w:val="center"/>
    </w:pPr>
  </w:style>
  <w:style w:type="paragraph" w:customStyle="1" w:styleId="Style71">
    <w:name w:val="Style71"/>
    <w:basedOn w:val="a"/>
    <w:uiPriority w:val="99"/>
    <w:pPr>
      <w:jc w:val="center"/>
    </w:pPr>
  </w:style>
  <w:style w:type="paragraph" w:customStyle="1" w:styleId="Style72">
    <w:name w:val="Style72"/>
    <w:basedOn w:val="a"/>
    <w:uiPriority w:val="99"/>
  </w:style>
  <w:style w:type="paragraph" w:customStyle="1" w:styleId="Style73">
    <w:name w:val="Style73"/>
    <w:basedOn w:val="a"/>
    <w:uiPriority w:val="99"/>
  </w:style>
  <w:style w:type="paragraph" w:customStyle="1" w:styleId="Style74">
    <w:name w:val="Style74"/>
    <w:basedOn w:val="a"/>
    <w:uiPriority w:val="99"/>
    <w:pPr>
      <w:spacing w:line="286" w:lineRule="exact"/>
      <w:jc w:val="both"/>
    </w:pPr>
  </w:style>
  <w:style w:type="paragraph" w:customStyle="1" w:styleId="Style75">
    <w:name w:val="Style75"/>
    <w:basedOn w:val="a"/>
    <w:uiPriority w:val="99"/>
    <w:pPr>
      <w:spacing w:line="277" w:lineRule="exact"/>
      <w:jc w:val="both"/>
    </w:pPr>
  </w:style>
  <w:style w:type="paragraph" w:customStyle="1" w:styleId="Style76">
    <w:name w:val="Style76"/>
    <w:basedOn w:val="a"/>
    <w:uiPriority w:val="99"/>
    <w:pPr>
      <w:spacing w:line="275" w:lineRule="exact"/>
      <w:jc w:val="both"/>
    </w:pPr>
  </w:style>
  <w:style w:type="paragraph" w:customStyle="1" w:styleId="Style77">
    <w:name w:val="Style77"/>
    <w:basedOn w:val="a"/>
    <w:uiPriority w:val="99"/>
  </w:style>
  <w:style w:type="paragraph" w:customStyle="1" w:styleId="Style78">
    <w:name w:val="Style78"/>
    <w:basedOn w:val="a"/>
    <w:uiPriority w:val="99"/>
    <w:pPr>
      <w:spacing w:line="262" w:lineRule="exact"/>
    </w:pPr>
  </w:style>
  <w:style w:type="paragraph" w:customStyle="1" w:styleId="Style79">
    <w:name w:val="Style79"/>
    <w:basedOn w:val="a"/>
    <w:uiPriority w:val="99"/>
    <w:pPr>
      <w:spacing w:line="281" w:lineRule="exact"/>
    </w:pPr>
  </w:style>
  <w:style w:type="paragraph" w:customStyle="1" w:styleId="Style80">
    <w:name w:val="Style80"/>
    <w:basedOn w:val="a"/>
    <w:uiPriority w:val="99"/>
  </w:style>
  <w:style w:type="paragraph" w:customStyle="1" w:styleId="Style81">
    <w:name w:val="Style81"/>
    <w:basedOn w:val="a"/>
    <w:uiPriority w:val="99"/>
    <w:pPr>
      <w:spacing w:line="274" w:lineRule="exact"/>
    </w:pPr>
  </w:style>
  <w:style w:type="paragraph" w:customStyle="1" w:styleId="Style82">
    <w:name w:val="Style82"/>
    <w:basedOn w:val="a"/>
    <w:uiPriority w:val="99"/>
    <w:pPr>
      <w:spacing w:line="182" w:lineRule="exact"/>
      <w:jc w:val="center"/>
    </w:pPr>
  </w:style>
  <w:style w:type="paragraph" w:customStyle="1" w:styleId="Style83">
    <w:name w:val="Style83"/>
    <w:basedOn w:val="a"/>
    <w:uiPriority w:val="99"/>
  </w:style>
  <w:style w:type="paragraph" w:customStyle="1" w:styleId="Style84">
    <w:name w:val="Style84"/>
    <w:basedOn w:val="a"/>
    <w:uiPriority w:val="99"/>
    <w:pPr>
      <w:spacing w:line="266" w:lineRule="exact"/>
    </w:pPr>
  </w:style>
  <w:style w:type="paragraph" w:customStyle="1" w:styleId="Style85">
    <w:name w:val="Style85"/>
    <w:basedOn w:val="a"/>
    <w:uiPriority w:val="99"/>
    <w:pPr>
      <w:spacing w:line="276" w:lineRule="exact"/>
      <w:ind w:firstLine="403"/>
    </w:pPr>
  </w:style>
  <w:style w:type="paragraph" w:customStyle="1" w:styleId="Style86">
    <w:name w:val="Style86"/>
    <w:basedOn w:val="a"/>
    <w:uiPriority w:val="99"/>
    <w:pPr>
      <w:spacing w:line="274" w:lineRule="exact"/>
      <w:jc w:val="center"/>
    </w:pPr>
  </w:style>
  <w:style w:type="paragraph" w:customStyle="1" w:styleId="Style87">
    <w:name w:val="Style87"/>
    <w:basedOn w:val="a"/>
    <w:uiPriority w:val="99"/>
  </w:style>
  <w:style w:type="paragraph" w:customStyle="1" w:styleId="Style88">
    <w:name w:val="Style88"/>
    <w:basedOn w:val="a"/>
    <w:uiPriority w:val="99"/>
  </w:style>
  <w:style w:type="paragraph" w:customStyle="1" w:styleId="Style89">
    <w:name w:val="Style89"/>
    <w:basedOn w:val="a"/>
    <w:uiPriority w:val="99"/>
    <w:pPr>
      <w:spacing w:line="274" w:lineRule="exact"/>
      <w:ind w:firstLine="358"/>
    </w:pPr>
  </w:style>
  <w:style w:type="paragraph" w:customStyle="1" w:styleId="Style90">
    <w:name w:val="Style90"/>
    <w:basedOn w:val="a"/>
    <w:uiPriority w:val="99"/>
    <w:pPr>
      <w:spacing w:line="278" w:lineRule="exact"/>
      <w:jc w:val="both"/>
    </w:pPr>
  </w:style>
  <w:style w:type="paragraph" w:customStyle="1" w:styleId="Style91">
    <w:name w:val="Style91"/>
    <w:basedOn w:val="a"/>
    <w:uiPriority w:val="99"/>
  </w:style>
  <w:style w:type="paragraph" w:customStyle="1" w:styleId="Style92">
    <w:name w:val="Style92"/>
    <w:basedOn w:val="a"/>
    <w:uiPriority w:val="99"/>
  </w:style>
  <w:style w:type="paragraph" w:customStyle="1" w:styleId="Style93">
    <w:name w:val="Style93"/>
    <w:basedOn w:val="a"/>
    <w:uiPriority w:val="99"/>
  </w:style>
  <w:style w:type="paragraph" w:customStyle="1" w:styleId="Style94">
    <w:name w:val="Style94"/>
    <w:basedOn w:val="a"/>
    <w:uiPriority w:val="99"/>
    <w:pPr>
      <w:spacing w:line="106" w:lineRule="exact"/>
      <w:ind w:hanging="281"/>
    </w:pPr>
  </w:style>
  <w:style w:type="paragraph" w:customStyle="1" w:styleId="Style95">
    <w:name w:val="Style95"/>
    <w:basedOn w:val="a"/>
    <w:uiPriority w:val="99"/>
  </w:style>
  <w:style w:type="paragraph" w:customStyle="1" w:styleId="Style96">
    <w:name w:val="Style96"/>
    <w:basedOn w:val="a"/>
    <w:uiPriority w:val="99"/>
  </w:style>
  <w:style w:type="paragraph" w:customStyle="1" w:styleId="Style97">
    <w:name w:val="Style97"/>
    <w:basedOn w:val="a"/>
    <w:uiPriority w:val="99"/>
    <w:pPr>
      <w:spacing w:line="170" w:lineRule="exact"/>
      <w:ind w:firstLine="79"/>
    </w:pPr>
  </w:style>
  <w:style w:type="paragraph" w:customStyle="1" w:styleId="Style98">
    <w:name w:val="Style98"/>
    <w:basedOn w:val="a"/>
    <w:uiPriority w:val="99"/>
    <w:pPr>
      <w:spacing w:line="274" w:lineRule="exact"/>
    </w:pPr>
  </w:style>
  <w:style w:type="paragraph" w:customStyle="1" w:styleId="Style99">
    <w:name w:val="Style99"/>
    <w:basedOn w:val="a"/>
    <w:uiPriority w:val="99"/>
  </w:style>
  <w:style w:type="paragraph" w:customStyle="1" w:styleId="Style100">
    <w:name w:val="Style100"/>
    <w:basedOn w:val="a"/>
    <w:uiPriority w:val="99"/>
    <w:pPr>
      <w:jc w:val="center"/>
    </w:pPr>
  </w:style>
  <w:style w:type="paragraph" w:customStyle="1" w:styleId="Style101">
    <w:name w:val="Style101"/>
    <w:basedOn w:val="a"/>
    <w:uiPriority w:val="99"/>
    <w:pPr>
      <w:spacing w:line="274" w:lineRule="exact"/>
      <w:ind w:firstLine="310"/>
    </w:pPr>
  </w:style>
  <w:style w:type="paragraph" w:customStyle="1" w:styleId="Style102">
    <w:name w:val="Style102"/>
    <w:basedOn w:val="a"/>
    <w:uiPriority w:val="99"/>
    <w:pPr>
      <w:spacing w:line="223" w:lineRule="exact"/>
      <w:jc w:val="both"/>
    </w:pPr>
  </w:style>
  <w:style w:type="paragraph" w:customStyle="1" w:styleId="Style103">
    <w:name w:val="Style103"/>
    <w:basedOn w:val="a"/>
    <w:uiPriority w:val="99"/>
    <w:pPr>
      <w:jc w:val="right"/>
    </w:pPr>
  </w:style>
  <w:style w:type="paragraph" w:customStyle="1" w:styleId="Style104">
    <w:name w:val="Style104"/>
    <w:basedOn w:val="a"/>
    <w:uiPriority w:val="99"/>
  </w:style>
  <w:style w:type="paragraph" w:customStyle="1" w:styleId="Style105">
    <w:name w:val="Style105"/>
    <w:basedOn w:val="a"/>
    <w:uiPriority w:val="99"/>
    <w:pPr>
      <w:spacing w:line="384" w:lineRule="exact"/>
      <w:jc w:val="right"/>
    </w:pPr>
  </w:style>
  <w:style w:type="paragraph" w:customStyle="1" w:styleId="Style106">
    <w:name w:val="Style106"/>
    <w:basedOn w:val="a"/>
    <w:uiPriority w:val="99"/>
  </w:style>
  <w:style w:type="paragraph" w:customStyle="1" w:styleId="Style107">
    <w:name w:val="Style107"/>
    <w:basedOn w:val="a"/>
    <w:uiPriority w:val="99"/>
  </w:style>
  <w:style w:type="paragraph" w:customStyle="1" w:styleId="Style108">
    <w:name w:val="Style108"/>
    <w:basedOn w:val="a"/>
    <w:uiPriority w:val="99"/>
  </w:style>
  <w:style w:type="paragraph" w:customStyle="1" w:styleId="Style109">
    <w:name w:val="Style109"/>
    <w:basedOn w:val="a"/>
    <w:uiPriority w:val="99"/>
    <w:pPr>
      <w:spacing w:line="252" w:lineRule="exact"/>
      <w:jc w:val="both"/>
    </w:pPr>
  </w:style>
  <w:style w:type="paragraph" w:customStyle="1" w:styleId="Style110">
    <w:name w:val="Style110"/>
    <w:basedOn w:val="a"/>
    <w:uiPriority w:val="99"/>
    <w:pPr>
      <w:spacing w:line="119" w:lineRule="exact"/>
      <w:jc w:val="both"/>
    </w:pPr>
  </w:style>
  <w:style w:type="paragraph" w:customStyle="1" w:styleId="Style111">
    <w:name w:val="Style111"/>
    <w:basedOn w:val="a"/>
    <w:uiPriority w:val="99"/>
    <w:pPr>
      <w:spacing w:line="187" w:lineRule="exact"/>
      <w:ind w:firstLine="110"/>
      <w:jc w:val="both"/>
    </w:pPr>
  </w:style>
  <w:style w:type="paragraph" w:customStyle="1" w:styleId="Style112">
    <w:name w:val="Style112"/>
    <w:basedOn w:val="a"/>
    <w:uiPriority w:val="99"/>
  </w:style>
  <w:style w:type="paragraph" w:customStyle="1" w:styleId="Style113">
    <w:name w:val="Style113"/>
    <w:basedOn w:val="a"/>
    <w:uiPriority w:val="99"/>
  </w:style>
  <w:style w:type="paragraph" w:customStyle="1" w:styleId="Style114">
    <w:name w:val="Style114"/>
    <w:basedOn w:val="a"/>
    <w:uiPriority w:val="99"/>
    <w:pPr>
      <w:spacing w:line="262" w:lineRule="exact"/>
      <w:ind w:firstLine="1406"/>
    </w:pPr>
  </w:style>
  <w:style w:type="paragraph" w:customStyle="1" w:styleId="Style115">
    <w:name w:val="Style115"/>
    <w:basedOn w:val="a"/>
    <w:uiPriority w:val="99"/>
    <w:pPr>
      <w:spacing w:line="270" w:lineRule="exact"/>
      <w:ind w:firstLine="2136"/>
    </w:pPr>
  </w:style>
  <w:style w:type="paragraph" w:customStyle="1" w:styleId="Style116">
    <w:name w:val="Style116"/>
    <w:basedOn w:val="a"/>
    <w:uiPriority w:val="99"/>
    <w:pPr>
      <w:spacing w:line="122" w:lineRule="exact"/>
      <w:jc w:val="both"/>
    </w:pPr>
  </w:style>
  <w:style w:type="paragraph" w:customStyle="1" w:styleId="Style117">
    <w:name w:val="Style117"/>
    <w:basedOn w:val="a"/>
    <w:uiPriority w:val="99"/>
  </w:style>
  <w:style w:type="paragraph" w:customStyle="1" w:styleId="Style118">
    <w:name w:val="Style118"/>
    <w:basedOn w:val="a"/>
    <w:uiPriority w:val="99"/>
    <w:pPr>
      <w:jc w:val="center"/>
    </w:pPr>
  </w:style>
  <w:style w:type="paragraph" w:customStyle="1" w:styleId="Style119">
    <w:name w:val="Style119"/>
    <w:basedOn w:val="a"/>
    <w:uiPriority w:val="99"/>
  </w:style>
  <w:style w:type="paragraph" w:customStyle="1" w:styleId="Style120">
    <w:name w:val="Style120"/>
    <w:basedOn w:val="a"/>
    <w:uiPriority w:val="99"/>
  </w:style>
  <w:style w:type="paragraph" w:customStyle="1" w:styleId="Style121">
    <w:name w:val="Style121"/>
    <w:basedOn w:val="a"/>
    <w:uiPriority w:val="99"/>
  </w:style>
  <w:style w:type="paragraph" w:customStyle="1" w:styleId="Style122">
    <w:name w:val="Style122"/>
    <w:basedOn w:val="a"/>
    <w:uiPriority w:val="99"/>
    <w:pPr>
      <w:jc w:val="center"/>
    </w:pPr>
  </w:style>
  <w:style w:type="paragraph" w:customStyle="1" w:styleId="Style123">
    <w:name w:val="Style123"/>
    <w:basedOn w:val="a"/>
    <w:uiPriority w:val="99"/>
  </w:style>
  <w:style w:type="paragraph" w:customStyle="1" w:styleId="Style124">
    <w:name w:val="Style124"/>
    <w:basedOn w:val="a"/>
    <w:uiPriority w:val="99"/>
    <w:pPr>
      <w:spacing w:line="281" w:lineRule="exact"/>
      <w:jc w:val="both"/>
    </w:pPr>
  </w:style>
  <w:style w:type="paragraph" w:customStyle="1" w:styleId="Style125">
    <w:name w:val="Style125"/>
    <w:basedOn w:val="a"/>
    <w:uiPriority w:val="99"/>
    <w:pPr>
      <w:jc w:val="right"/>
    </w:pPr>
  </w:style>
  <w:style w:type="paragraph" w:customStyle="1" w:styleId="Style126">
    <w:name w:val="Style126"/>
    <w:basedOn w:val="a"/>
    <w:uiPriority w:val="99"/>
    <w:pPr>
      <w:spacing w:line="194" w:lineRule="exact"/>
      <w:ind w:firstLine="624"/>
    </w:pPr>
  </w:style>
  <w:style w:type="paragraph" w:customStyle="1" w:styleId="Style127">
    <w:name w:val="Style127"/>
    <w:basedOn w:val="a"/>
    <w:uiPriority w:val="99"/>
    <w:pPr>
      <w:spacing w:line="266" w:lineRule="exact"/>
      <w:jc w:val="center"/>
    </w:pPr>
  </w:style>
  <w:style w:type="paragraph" w:customStyle="1" w:styleId="Style128">
    <w:name w:val="Style128"/>
    <w:basedOn w:val="a"/>
    <w:uiPriority w:val="99"/>
  </w:style>
  <w:style w:type="paragraph" w:customStyle="1" w:styleId="Style129">
    <w:name w:val="Style129"/>
    <w:basedOn w:val="a"/>
    <w:uiPriority w:val="99"/>
    <w:pPr>
      <w:spacing w:line="104" w:lineRule="exact"/>
    </w:pPr>
  </w:style>
  <w:style w:type="paragraph" w:customStyle="1" w:styleId="Style130">
    <w:name w:val="Style130"/>
    <w:basedOn w:val="a"/>
    <w:uiPriority w:val="99"/>
    <w:pPr>
      <w:spacing w:line="274" w:lineRule="exact"/>
      <w:ind w:firstLine="166"/>
    </w:pPr>
  </w:style>
  <w:style w:type="paragraph" w:customStyle="1" w:styleId="Style131">
    <w:name w:val="Style131"/>
    <w:basedOn w:val="a"/>
    <w:uiPriority w:val="99"/>
  </w:style>
  <w:style w:type="paragraph" w:customStyle="1" w:styleId="Style132">
    <w:name w:val="Style132"/>
    <w:basedOn w:val="a"/>
    <w:uiPriority w:val="99"/>
    <w:pPr>
      <w:spacing w:line="250" w:lineRule="exact"/>
    </w:pPr>
  </w:style>
  <w:style w:type="character" w:customStyle="1" w:styleId="FontStyle134">
    <w:name w:val="Font Style134"/>
    <w:basedOn w:val="a1"/>
    <w:uiPriority w:val="99"/>
    <w:rPr>
      <w:rFonts w:ascii="Times New Roman" w:hAnsi="Times New Roman" w:cs="Times New Roman"/>
      <w:i/>
      <w:iCs/>
      <w:sz w:val="30"/>
      <w:szCs w:val="30"/>
    </w:rPr>
  </w:style>
  <w:style w:type="character" w:customStyle="1" w:styleId="FontStyle135">
    <w:name w:val="Font Style135"/>
    <w:basedOn w:val="a1"/>
    <w:uiPriority w:val="99"/>
    <w:rPr>
      <w:rFonts w:ascii="Times New Roman" w:hAnsi="Times New Roman" w:cs="Times New Roman"/>
      <w:sz w:val="24"/>
      <w:szCs w:val="24"/>
    </w:rPr>
  </w:style>
  <w:style w:type="character" w:customStyle="1" w:styleId="FontStyle136">
    <w:name w:val="Font Style136"/>
    <w:basedOn w:val="a1"/>
    <w:uiPriority w:val="99"/>
    <w:rPr>
      <w:rFonts w:ascii="Times New Roman" w:hAnsi="Times New Roman" w:cs="Times New Roman"/>
      <w:i/>
      <w:iCs/>
      <w:spacing w:val="-10"/>
      <w:sz w:val="22"/>
      <w:szCs w:val="22"/>
    </w:rPr>
  </w:style>
  <w:style w:type="character" w:customStyle="1" w:styleId="FontStyle137">
    <w:name w:val="Font Style137"/>
    <w:basedOn w:val="a1"/>
    <w:uiPriority w:val="99"/>
    <w:rPr>
      <w:rFonts w:ascii="Times New Roman" w:hAnsi="Times New Roman" w:cs="Times New Roman"/>
      <w:sz w:val="20"/>
      <w:szCs w:val="20"/>
    </w:rPr>
  </w:style>
  <w:style w:type="character" w:customStyle="1" w:styleId="FontStyle138">
    <w:name w:val="Font Style138"/>
    <w:basedOn w:val="a1"/>
    <w:uiPriority w:val="99"/>
    <w:rPr>
      <w:rFonts w:ascii="Times New Roman" w:hAnsi="Times New Roman" w:cs="Times New Roman"/>
      <w:sz w:val="26"/>
      <w:szCs w:val="26"/>
    </w:rPr>
  </w:style>
  <w:style w:type="character" w:customStyle="1" w:styleId="FontStyle139">
    <w:name w:val="Font Style139"/>
    <w:basedOn w:val="a1"/>
    <w:uiPriority w:val="99"/>
    <w:rPr>
      <w:rFonts w:ascii="Times New Roman" w:hAnsi="Times New Roman" w:cs="Times New Roman"/>
      <w:b/>
      <w:bCs/>
      <w:sz w:val="12"/>
      <w:szCs w:val="12"/>
    </w:rPr>
  </w:style>
  <w:style w:type="character" w:customStyle="1" w:styleId="FontStyle140">
    <w:name w:val="Font Style140"/>
    <w:basedOn w:val="a1"/>
    <w:uiPriority w:val="99"/>
    <w:rPr>
      <w:rFonts w:ascii="Times New Roman" w:hAnsi="Times New Roman" w:cs="Times New Roman"/>
      <w:b/>
      <w:bCs/>
      <w:sz w:val="22"/>
      <w:szCs w:val="22"/>
    </w:rPr>
  </w:style>
  <w:style w:type="character" w:customStyle="1" w:styleId="FontStyle141">
    <w:name w:val="Font Style141"/>
    <w:basedOn w:val="a1"/>
    <w:uiPriority w:val="99"/>
    <w:rPr>
      <w:rFonts w:ascii="Times New Roman" w:hAnsi="Times New Roman" w:cs="Times New Roman"/>
      <w:b/>
      <w:bCs/>
      <w:i/>
      <w:iCs/>
      <w:sz w:val="22"/>
      <w:szCs w:val="22"/>
    </w:rPr>
  </w:style>
  <w:style w:type="character" w:customStyle="1" w:styleId="FontStyle142">
    <w:name w:val="Font Style142"/>
    <w:basedOn w:val="a1"/>
    <w:uiPriority w:val="99"/>
    <w:rPr>
      <w:rFonts w:ascii="Times New Roman" w:hAnsi="Times New Roman" w:cs="Times New Roman"/>
      <w:b/>
      <w:bCs/>
      <w:i/>
      <w:iCs/>
      <w:sz w:val="22"/>
      <w:szCs w:val="22"/>
    </w:rPr>
  </w:style>
  <w:style w:type="character" w:customStyle="1" w:styleId="FontStyle143">
    <w:name w:val="Font Style143"/>
    <w:basedOn w:val="a1"/>
    <w:uiPriority w:val="99"/>
    <w:rPr>
      <w:rFonts w:ascii="Times New Roman" w:hAnsi="Times New Roman" w:cs="Times New Roman"/>
      <w:b/>
      <w:bCs/>
      <w:sz w:val="22"/>
      <w:szCs w:val="22"/>
    </w:rPr>
  </w:style>
  <w:style w:type="character" w:customStyle="1" w:styleId="FontStyle144">
    <w:name w:val="Font Style144"/>
    <w:basedOn w:val="a1"/>
    <w:uiPriority w:val="99"/>
    <w:rPr>
      <w:rFonts w:ascii="Times New Roman" w:hAnsi="Times New Roman" w:cs="Times New Roman"/>
      <w:b/>
      <w:bCs/>
      <w:sz w:val="22"/>
      <w:szCs w:val="22"/>
    </w:rPr>
  </w:style>
  <w:style w:type="character" w:customStyle="1" w:styleId="FontStyle145">
    <w:name w:val="Font Style145"/>
    <w:basedOn w:val="a1"/>
    <w:uiPriority w:val="99"/>
    <w:rPr>
      <w:rFonts w:ascii="Century Schoolbook" w:hAnsi="Century Schoolbook" w:cs="Century Schoolbook"/>
      <w:b/>
      <w:bCs/>
      <w:spacing w:val="-10"/>
      <w:sz w:val="18"/>
      <w:szCs w:val="18"/>
    </w:rPr>
  </w:style>
  <w:style w:type="character" w:customStyle="1" w:styleId="FontStyle146">
    <w:name w:val="Font Style146"/>
    <w:basedOn w:val="a1"/>
    <w:uiPriority w:val="99"/>
    <w:rPr>
      <w:rFonts w:ascii="Times New Roman" w:hAnsi="Times New Roman" w:cs="Times New Roman"/>
      <w:b/>
      <w:bCs/>
      <w:sz w:val="22"/>
      <w:szCs w:val="22"/>
    </w:rPr>
  </w:style>
  <w:style w:type="character" w:customStyle="1" w:styleId="FontStyle147">
    <w:name w:val="Font Style147"/>
    <w:basedOn w:val="a1"/>
    <w:uiPriority w:val="99"/>
    <w:rPr>
      <w:rFonts w:ascii="Times New Roman" w:hAnsi="Times New Roman" w:cs="Times New Roman"/>
      <w:b/>
      <w:bCs/>
      <w:sz w:val="22"/>
      <w:szCs w:val="22"/>
    </w:rPr>
  </w:style>
  <w:style w:type="character" w:customStyle="1" w:styleId="FontStyle148">
    <w:name w:val="Font Style148"/>
    <w:basedOn w:val="a1"/>
    <w:uiPriority w:val="99"/>
    <w:rPr>
      <w:rFonts w:ascii="Times New Roman" w:hAnsi="Times New Roman" w:cs="Times New Roman"/>
      <w:b/>
      <w:bCs/>
      <w:sz w:val="22"/>
      <w:szCs w:val="22"/>
    </w:rPr>
  </w:style>
  <w:style w:type="character" w:customStyle="1" w:styleId="FontStyle149">
    <w:name w:val="Font Style149"/>
    <w:basedOn w:val="a1"/>
    <w:uiPriority w:val="99"/>
    <w:rPr>
      <w:rFonts w:ascii="Times New Roman" w:hAnsi="Times New Roman" w:cs="Times New Roman"/>
      <w:b/>
      <w:bCs/>
      <w:sz w:val="24"/>
      <w:szCs w:val="24"/>
    </w:rPr>
  </w:style>
  <w:style w:type="character" w:customStyle="1" w:styleId="FontStyle150">
    <w:name w:val="Font Style150"/>
    <w:basedOn w:val="a1"/>
    <w:uiPriority w:val="99"/>
    <w:rPr>
      <w:rFonts w:ascii="Times New Roman" w:hAnsi="Times New Roman" w:cs="Times New Roman"/>
      <w:b/>
      <w:bCs/>
      <w:sz w:val="24"/>
      <w:szCs w:val="24"/>
    </w:rPr>
  </w:style>
  <w:style w:type="character" w:customStyle="1" w:styleId="FontStyle151">
    <w:name w:val="Font Style151"/>
    <w:basedOn w:val="a1"/>
    <w:uiPriority w:val="99"/>
    <w:rPr>
      <w:rFonts w:ascii="Times New Roman" w:hAnsi="Times New Roman" w:cs="Times New Roman"/>
      <w:b/>
      <w:bCs/>
      <w:sz w:val="22"/>
      <w:szCs w:val="22"/>
    </w:rPr>
  </w:style>
  <w:style w:type="character" w:customStyle="1" w:styleId="FontStyle152">
    <w:name w:val="Font Style152"/>
    <w:basedOn w:val="a1"/>
    <w:uiPriority w:val="99"/>
    <w:rPr>
      <w:rFonts w:ascii="Palatino Linotype" w:hAnsi="Palatino Linotype" w:cs="Palatino Linotype"/>
      <w:b/>
      <w:bCs/>
      <w:sz w:val="24"/>
      <w:szCs w:val="24"/>
    </w:rPr>
  </w:style>
  <w:style w:type="character" w:customStyle="1" w:styleId="FontStyle153">
    <w:name w:val="Font Style153"/>
    <w:basedOn w:val="a1"/>
    <w:uiPriority w:val="99"/>
    <w:rPr>
      <w:rFonts w:ascii="Arial Black" w:hAnsi="Arial Black" w:cs="Arial Black"/>
      <w:sz w:val="36"/>
      <w:szCs w:val="36"/>
    </w:rPr>
  </w:style>
  <w:style w:type="character" w:customStyle="1" w:styleId="FontStyle154">
    <w:name w:val="Font Style154"/>
    <w:basedOn w:val="a1"/>
    <w:uiPriority w:val="99"/>
    <w:rPr>
      <w:rFonts w:ascii="Times New Roman" w:hAnsi="Times New Roman" w:cs="Times New Roman"/>
      <w:b/>
      <w:bCs/>
      <w:i/>
      <w:iCs/>
      <w:sz w:val="14"/>
      <w:szCs w:val="14"/>
    </w:rPr>
  </w:style>
  <w:style w:type="character" w:customStyle="1" w:styleId="FontStyle155">
    <w:name w:val="Font Style155"/>
    <w:basedOn w:val="a1"/>
    <w:uiPriority w:val="99"/>
    <w:rPr>
      <w:rFonts w:ascii="Times New Roman" w:hAnsi="Times New Roman" w:cs="Times New Roman"/>
      <w:b/>
      <w:bCs/>
      <w:sz w:val="22"/>
      <w:szCs w:val="22"/>
    </w:rPr>
  </w:style>
  <w:style w:type="character" w:customStyle="1" w:styleId="FontStyle156">
    <w:name w:val="Font Style156"/>
    <w:basedOn w:val="a1"/>
    <w:uiPriority w:val="99"/>
    <w:rPr>
      <w:rFonts w:ascii="Times New Roman" w:hAnsi="Times New Roman" w:cs="Times New Roman"/>
      <w:b/>
      <w:bCs/>
      <w:sz w:val="14"/>
      <w:szCs w:val="14"/>
    </w:rPr>
  </w:style>
  <w:style w:type="character" w:customStyle="1" w:styleId="FontStyle157">
    <w:name w:val="Font Style157"/>
    <w:basedOn w:val="a1"/>
    <w:uiPriority w:val="99"/>
    <w:rPr>
      <w:rFonts w:ascii="Times New Roman" w:hAnsi="Times New Roman" w:cs="Times New Roman"/>
      <w:smallCaps/>
      <w:spacing w:val="-10"/>
      <w:sz w:val="12"/>
      <w:szCs w:val="12"/>
    </w:rPr>
  </w:style>
  <w:style w:type="character" w:customStyle="1" w:styleId="FontStyle158">
    <w:name w:val="Font Style158"/>
    <w:basedOn w:val="a1"/>
    <w:uiPriority w:val="99"/>
    <w:rPr>
      <w:rFonts w:ascii="Sylfaen" w:hAnsi="Sylfaen" w:cs="Sylfaen"/>
      <w:b/>
      <w:bCs/>
      <w:sz w:val="20"/>
      <w:szCs w:val="20"/>
    </w:rPr>
  </w:style>
  <w:style w:type="character" w:customStyle="1" w:styleId="FontStyle159">
    <w:name w:val="Font Style159"/>
    <w:basedOn w:val="a1"/>
    <w:uiPriority w:val="99"/>
    <w:rPr>
      <w:rFonts w:ascii="Times New Roman" w:hAnsi="Times New Roman" w:cs="Times New Roman"/>
      <w:sz w:val="22"/>
      <w:szCs w:val="22"/>
    </w:rPr>
  </w:style>
  <w:style w:type="character" w:customStyle="1" w:styleId="FontStyle160">
    <w:name w:val="Font Style160"/>
    <w:basedOn w:val="a1"/>
    <w:uiPriority w:val="99"/>
    <w:rPr>
      <w:rFonts w:ascii="Times New Roman" w:hAnsi="Times New Roman" w:cs="Times New Roman"/>
      <w:smallCaps/>
      <w:sz w:val="22"/>
      <w:szCs w:val="22"/>
    </w:rPr>
  </w:style>
  <w:style w:type="character" w:customStyle="1" w:styleId="FontStyle161">
    <w:name w:val="Font Style161"/>
    <w:basedOn w:val="a1"/>
    <w:uiPriority w:val="99"/>
    <w:rPr>
      <w:rFonts w:ascii="Times New Roman" w:hAnsi="Times New Roman" w:cs="Times New Roman"/>
      <w:sz w:val="22"/>
      <w:szCs w:val="22"/>
    </w:rPr>
  </w:style>
  <w:style w:type="character" w:customStyle="1" w:styleId="FontStyle162">
    <w:name w:val="Font Style162"/>
    <w:basedOn w:val="a1"/>
    <w:uiPriority w:val="99"/>
    <w:rPr>
      <w:rFonts w:ascii="Times New Roman" w:hAnsi="Times New Roman" w:cs="Times New Roman"/>
      <w:b/>
      <w:bCs/>
      <w:sz w:val="14"/>
      <w:szCs w:val="14"/>
    </w:rPr>
  </w:style>
  <w:style w:type="character" w:customStyle="1" w:styleId="FontStyle163">
    <w:name w:val="Font Style163"/>
    <w:basedOn w:val="a1"/>
    <w:uiPriority w:val="99"/>
    <w:rPr>
      <w:rFonts w:ascii="Palatino Linotype" w:hAnsi="Palatino Linotype" w:cs="Palatino Linotype"/>
      <w:b/>
      <w:bCs/>
      <w:smallCaps/>
      <w:spacing w:val="-10"/>
      <w:sz w:val="10"/>
      <w:szCs w:val="10"/>
    </w:rPr>
  </w:style>
  <w:style w:type="character" w:customStyle="1" w:styleId="FontStyle164">
    <w:name w:val="Font Style164"/>
    <w:basedOn w:val="a1"/>
    <w:uiPriority w:val="99"/>
    <w:rPr>
      <w:rFonts w:ascii="Times New Roman" w:hAnsi="Times New Roman" w:cs="Times New Roman"/>
      <w:b/>
      <w:bCs/>
      <w:sz w:val="14"/>
      <w:szCs w:val="14"/>
    </w:rPr>
  </w:style>
  <w:style w:type="character" w:customStyle="1" w:styleId="FontStyle165">
    <w:name w:val="Font Style165"/>
    <w:basedOn w:val="a1"/>
    <w:uiPriority w:val="99"/>
    <w:rPr>
      <w:rFonts w:ascii="Tahoma" w:hAnsi="Tahoma" w:cs="Tahoma"/>
      <w:b/>
      <w:bCs/>
      <w:sz w:val="14"/>
      <w:szCs w:val="14"/>
    </w:rPr>
  </w:style>
  <w:style w:type="character" w:customStyle="1" w:styleId="FontStyle166">
    <w:name w:val="Font Style166"/>
    <w:basedOn w:val="a1"/>
    <w:uiPriority w:val="99"/>
    <w:rPr>
      <w:rFonts w:ascii="Times New Roman" w:hAnsi="Times New Roman" w:cs="Times New Roman"/>
      <w:b/>
      <w:bCs/>
      <w:sz w:val="12"/>
      <w:szCs w:val="12"/>
    </w:rPr>
  </w:style>
  <w:style w:type="character" w:customStyle="1" w:styleId="FontStyle167">
    <w:name w:val="Font Style167"/>
    <w:basedOn w:val="a1"/>
    <w:uiPriority w:val="99"/>
    <w:rPr>
      <w:rFonts w:ascii="Cambria" w:hAnsi="Cambria" w:cs="Cambria"/>
      <w:b/>
      <w:bCs/>
      <w:sz w:val="10"/>
      <w:szCs w:val="10"/>
    </w:rPr>
  </w:style>
  <w:style w:type="character" w:customStyle="1" w:styleId="FontStyle168">
    <w:name w:val="Font Style168"/>
    <w:basedOn w:val="a1"/>
    <w:uiPriority w:val="99"/>
    <w:rPr>
      <w:rFonts w:ascii="Times New Roman" w:hAnsi="Times New Roman" w:cs="Times New Roman"/>
      <w:b/>
      <w:bCs/>
      <w:i/>
      <w:iCs/>
      <w:sz w:val="20"/>
      <w:szCs w:val="20"/>
    </w:rPr>
  </w:style>
  <w:style w:type="character" w:customStyle="1" w:styleId="FontStyle169">
    <w:name w:val="Font Style169"/>
    <w:basedOn w:val="a1"/>
    <w:uiPriority w:val="99"/>
    <w:rPr>
      <w:rFonts w:ascii="Times New Roman" w:hAnsi="Times New Roman" w:cs="Times New Roman"/>
      <w:sz w:val="18"/>
      <w:szCs w:val="18"/>
    </w:rPr>
  </w:style>
  <w:style w:type="character" w:customStyle="1" w:styleId="FontStyle170">
    <w:name w:val="Font Style170"/>
    <w:basedOn w:val="a1"/>
    <w:uiPriority w:val="99"/>
    <w:rPr>
      <w:rFonts w:ascii="Times New Roman" w:hAnsi="Times New Roman" w:cs="Times New Roman"/>
      <w:b/>
      <w:bCs/>
      <w:sz w:val="8"/>
      <w:szCs w:val="8"/>
    </w:rPr>
  </w:style>
  <w:style w:type="character" w:customStyle="1" w:styleId="FontStyle171">
    <w:name w:val="Font Style171"/>
    <w:basedOn w:val="a1"/>
    <w:uiPriority w:val="99"/>
    <w:rPr>
      <w:rFonts w:ascii="Times New Roman" w:hAnsi="Times New Roman" w:cs="Times New Roman"/>
      <w:b/>
      <w:bCs/>
      <w:sz w:val="8"/>
      <w:szCs w:val="8"/>
    </w:rPr>
  </w:style>
  <w:style w:type="character" w:customStyle="1" w:styleId="FontStyle172">
    <w:name w:val="Font Style172"/>
    <w:basedOn w:val="a1"/>
    <w:uiPriority w:val="99"/>
    <w:rPr>
      <w:rFonts w:ascii="Times New Roman" w:hAnsi="Times New Roman" w:cs="Times New Roman"/>
      <w:sz w:val="20"/>
      <w:szCs w:val="20"/>
    </w:rPr>
  </w:style>
  <w:style w:type="character" w:customStyle="1" w:styleId="FontStyle173">
    <w:name w:val="Font Style173"/>
    <w:basedOn w:val="a1"/>
    <w:uiPriority w:val="99"/>
    <w:rPr>
      <w:rFonts w:ascii="Times New Roman" w:hAnsi="Times New Roman" w:cs="Times New Roman"/>
      <w:b/>
      <w:bCs/>
      <w:i/>
      <w:iCs/>
      <w:sz w:val="12"/>
      <w:szCs w:val="12"/>
    </w:rPr>
  </w:style>
  <w:style w:type="character" w:customStyle="1" w:styleId="FontStyle174">
    <w:name w:val="Font Style174"/>
    <w:basedOn w:val="a1"/>
    <w:uiPriority w:val="99"/>
    <w:rPr>
      <w:rFonts w:ascii="Times New Roman" w:hAnsi="Times New Roman" w:cs="Times New Roman"/>
      <w:b/>
      <w:bCs/>
      <w:sz w:val="14"/>
      <w:szCs w:val="14"/>
    </w:rPr>
  </w:style>
  <w:style w:type="character" w:customStyle="1" w:styleId="FontStyle175">
    <w:name w:val="Font Style175"/>
    <w:basedOn w:val="a1"/>
    <w:uiPriority w:val="99"/>
    <w:rPr>
      <w:rFonts w:ascii="Times New Roman" w:hAnsi="Times New Roman" w:cs="Times New Roman"/>
      <w:b/>
      <w:bCs/>
      <w:i/>
      <w:iCs/>
      <w:sz w:val="12"/>
      <w:szCs w:val="12"/>
    </w:rPr>
  </w:style>
  <w:style w:type="character" w:customStyle="1" w:styleId="FontStyle176">
    <w:name w:val="Font Style176"/>
    <w:basedOn w:val="a1"/>
    <w:uiPriority w:val="99"/>
    <w:rPr>
      <w:rFonts w:ascii="Times New Roman" w:hAnsi="Times New Roman" w:cs="Times New Roman"/>
      <w:sz w:val="20"/>
      <w:szCs w:val="20"/>
    </w:rPr>
  </w:style>
  <w:style w:type="character" w:customStyle="1" w:styleId="FontStyle177">
    <w:name w:val="Font Style177"/>
    <w:basedOn w:val="a1"/>
    <w:uiPriority w:val="99"/>
    <w:rPr>
      <w:rFonts w:ascii="Times New Roman" w:hAnsi="Times New Roman" w:cs="Times New Roman"/>
      <w:b/>
      <w:bCs/>
      <w:sz w:val="12"/>
      <w:szCs w:val="12"/>
    </w:rPr>
  </w:style>
  <w:style w:type="character" w:customStyle="1" w:styleId="FontStyle178">
    <w:name w:val="Font Style178"/>
    <w:basedOn w:val="a1"/>
    <w:uiPriority w:val="99"/>
    <w:rPr>
      <w:rFonts w:ascii="Arial" w:hAnsi="Arial" w:cs="Arial"/>
      <w:b/>
      <w:bCs/>
      <w:i/>
      <w:iCs/>
      <w:smallCaps/>
      <w:sz w:val="12"/>
      <w:szCs w:val="12"/>
    </w:rPr>
  </w:style>
  <w:style w:type="character" w:customStyle="1" w:styleId="FontStyle179">
    <w:name w:val="Font Style179"/>
    <w:basedOn w:val="a1"/>
    <w:uiPriority w:val="99"/>
    <w:rPr>
      <w:rFonts w:ascii="Times New Roman" w:hAnsi="Times New Roman" w:cs="Times New Roman"/>
      <w:b/>
      <w:bCs/>
      <w:smallCaps/>
      <w:sz w:val="12"/>
      <w:szCs w:val="12"/>
    </w:rPr>
  </w:style>
  <w:style w:type="character" w:customStyle="1" w:styleId="FontStyle180">
    <w:name w:val="Font Style180"/>
    <w:basedOn w:val="a1"/>
    <w:uiPriority w:val="99"/>
    <w:rPr>
      <w:rFonts w:ascii="Times New Roman" w:hAnsi="Times New Roman" w:cs="Times New Roman"/>
      <w:sz w:val="14"/>
      <w:szCs w:val="14"/>
    </w:rPr>
  </w:style>
  <w:style w:type="character" w:customStyle="1" w:styleId="FontStyle181">
    <w:name w:val="Font Style181"/>
    <w:basedOn w:val="a1"/>
    <w:uiPriority w:val="99"/>
    <w:rPr>
      <w:rFonts w:ascii="Times New Roman" w:hAnsi="Times New Roman" w:cs="Times New Roman"/>
      <w:b/>
      <w:bCs/>
      <w:i/>
      <w:iCs/>
      <w:sz w:val="14"/>
      <w:szCs w:val="14"/>
    </w:rPr>
  </w:style>
  <w:style w:type="character" w:customStyle="1" w:styleId="FontStyle182">
    <w:name w:val="Font Style182"/>
    <w:basedOn w:val="a1"/>
    <w:uiPriority w:val="99"/>
    <w:rPr>
      <w:rFonts w:ascii="Times New Roman" w:hAnsi="Times New Roman" w:cs="Times New Roman"/>
      <w:b/>
      <w:bCs/>
      <w:i/>
      <w:iCs/>
      <w:sz w:val="14"/>
      <w:szCs w:val="14"/>
    </w:rPr>
  </w:style>
  <w:style w:type="character" w:customStyle="1" w:styleId="FontStyle183">
    <w:name w:val="Font Style183"/>
    <w:basedOn w:val="a1"/>
    <w:uiPriority w:val="99"/>
    <w:rPr>
      <w:rFonts w:ascii="Sylfaen" w:hAnsi="Sylfaen" w:cs="Sylfaen"/>
      <w:i/>
      <w:iCs/>
      <w:sz w:val="30"/>
      <w:szCs w:val="30"/>
    </w:rPr>
  </w:style>
  <w:style w:type="character" w:customStyle="1" w:styleId="FontStyle184">
    <w:name w:val="Font Style184"/>
    <w:basedOn w:val="a1"/>
    <w:uiPriority w:val="99"/>
    <w:rPr>
      <w:rFonts w:ascii="Times New Roman" w:hAnsi="Times New Roman" w:cs="Times New Roman"/>
      <w:spacing w:val="30"/>
      <w:sz w:val="8"/>
      <w:szCs w:val="8"/>
    </w:rPr>
  </w:style>
  <w:style w:type="character" w:customStyle="1" w:styleId="FontStyle185">
    <w:name w:val="Font Style185"/>
    <w:basedOn w:val="a1"/>
    <w:uiPriority w:val="99"/>
    <w:rPr>
      <w:rFonts w:ascii="Times New Roman" w:hAnsi="Times New Roman" w:cs="Times New Roman"/>
      <w:b/>
      <w:bCs/>
      <w:sz w:val="16"/>
      <w:szCs w:val="16"/>
    </w:rPr>
  </w:style>
  <w:style w:type="character" w:customStyle="1" w:styleId="FontStyle186">
    <w:name w:val="Font Style186"/>
    <w:basedOn w:val="a1"/>
    <w:uiPriority w:val="99"/>
    <w:rPr>
      <w:rFonts w:ascii="Times New Roman" w:hAnsi="Times New Roman" w:cs="Times New Roman"/>
      <w:b/>
      <w:bCs/>
      <w:sz w:val="8"/>
      <w:szCs w:val="8"/>
    </w:rPr>
  </w:style>
  <w:style w:type="character" w:customStyle="1" w:styleId="FontStyle187">
    <w:name w:val="Font Style187"/>
    <w:basedOn w:val="a1"/>
    <w:uiPriority w:val="99"/>
    <w:rPr>
      <w:rFonts w:ascii="Times New Roman" w:hAnsi="Times New Roman" w:cs="Times New Roman"/>
      <w:b/>
      <w:bCs/>
      <w:i/>
      <w:iCs/>
      <w:spacing w:val="10"/>
      <w:sz w:val="12"/>
      <w:szCs w:val="12"/>
    </w:rPr>
  </w:style>
  <w:style w:type="character" w:customStyle="1" w:styleId="FontStyle188">
    <w:name w:val="Font Style188"/>
    <w:basedOn w:val="a1"/>
    <w:uiPriority w:val="99"/>
    <w:rPr>
      <w:rFonts w:ascii="Times New Roman" w:hAnsi="Times New Roman" w:cs="Times New Roman"/>
      <w:b/>
      <w:bCs/>
      <w:sz w:val="14"/>
      <w:szCs w:val="14"/>
    </w:rPr>
  </w:style>
  <w:style w:type="character" w:customStyle="1" w:styleId="FontStyle189">
    <w:name w:val="Font Style189"/>
    <w:basedOn w:val="a1"/>
    <w:uiPriority w:val="99"/>
    <w:rPr>
      <w:rFonts w:ascii="Times New Roman" w:hAnsi="Times New Roman" w:cs="Times New Roman"/>
      <w:b/>
      <w:bCs/>
      <w:sz w:val="12"/>
      <w:szCs w:val="12"/>
    </w:rPr>
  </w:style>
  <w:style w:type="character" w:customStyle="1" w:styleId="FontStyle190">
    <w:name w:val="Font Style190"/>
    <w:basedOn w:val="a1"/>
    <w:uiPriority w:val="99"/>
    <w:rPr>
      <w:rFonts w:ascii="Times New Roman" w:hAnsi="Times New Roman" w:cs="Times New Roman"/>
      <w:b/>
      <w:bCs/>
      <w:i/>
      <w:iCs/>
      <w:sz w:val="12"/>
      <w:szCs w:val="12"/>
    </w:rPr>
  </w:style>
  <w:style w:type="character" w:customStyle="1" w:styleId="FontStyle191">
    <w:name w:val="Font Style191"/>
    <w:basedOn w:val="a1"/>
    <w:uiPriority w:val="99"/>
    <w:rPr>
      <w:rFonts w:ascii="Times New Roman" w:hAnsi="Times New Roman" w:cs="Times New Roman"/>
      <w:b/>
      <w:bCs/>
      <w:sz w:val="12"/>
      <w:szCs w:val="12"/>
    </w:rPr>
  </w:style>
  <w:style w:type="character" w:customStyle="1" w:styleId="FontStyle192">
    <w:name w:val="Font Style192"/>
    <w:basedOn w:val="a1"/>
    <w:uiPriority w:val="99"/>
    <w:rPr>
      <w:rFonts w:ascii="Times New Roman" w:hAnsi="Times New Roman" w:cs="Times New Roman"/>
      <w:b/>
      <w:bCs/>
      <w:sz w:val="16"/>
      <w:szCs w:val="16"/>
    </w:rPr>
  </w:style>
  <w:style w:type="character" w:customStyle="1" w:styleId="FontStyle193">
    <w:name w:val="Font Style193"/>
    <w:basedOn w:val="a1"/>
    <w:uiPriority w:val="99"/>
    <w:rPr>
      <w:rFonts w:ascii="Times New Roman" w:hAnsi="Times New Roman" w:cs="Times New Roman"/>
      <w:b/>
      <w:bCs/>
      <w:sz w:val="12"/>
      <w:szCs w:val="12"/>
    </w:rPr>
  </w:style>
  <w:style w:type="character" w:customStyle="1" w:styleId="FontStyle194">
    <w:name w:val="Font Style194"/>
    <w:basedOn w:val="a1"/>
    <w:uiPriority w:val="99"/>
    <w:rPr>
      <w:rFonts w:ascii="Times New Roman" w:hAnsi="Times New Roman" w:cs="Times New Roman"/>
      <w:b/>
      <w:bCs/>
      <w:sz w:val="26"/>
      <w:szCs w:val="26"/>
    </w:rPr>
  </w:style>
  <w:style w:type="character" w:customStyle="1" w:styleId="FontStyle195">
    <w:name w:val="Font Style195"/>
    <w:basedOn w:val="a1"/>
    <w:uiPriority w:val="99"/>
    <w:rPr>
      <w:rFonts w:ascii="Times New Roman" w:hAnsi="Times New Roman" w:cs="Times New Roman"/>
      <w:b/>
      <w:bCs/>
      <w:i/>
      <w:iCs/>
      <w:sz w:val="20"/>
      <w:szCs w:val="20"/>
    </w:rPr>
  </w:style>
  <w:style w:type="character" w:customStyle="1" w:styleId="FontStyle196">
    <w:name w:val="Font Style196"/>
    <w:basedOn w:val="a1"/>
    <w:uiPriority w:val="99"/>
    <w:rPr>
      <w:rFonts w:ascii="Century Schoolbook" w:hAnsi="Century Schoolbook" w:cs="Century Schoolbook"/>
      <w:i/>
      <w:iCs/>
      <w:sz w:val="20"/>
      <w:szCs w:val="20"/>
    </w:rPr>
  </w:style>
  <w:style w:type="character" w:styleId="a4">
    <w:name w:val="Hyperlink"/>
    <w:basedOn w:val="a1"/>
    <w:uiPriority w:val="99"/>
    <w:rPr>
      <w:rFonts w:cs="Times New Roman"/>
      <w:color w:val="0066CC"/>
      <w:u w:val="single"/>
    </w:rPr>
  </w:style>
  <w:style w:type="paragraph" w:styleId="a5">
    <w:name w:val="Title"/>
    <w:basedOn w:val="a"/>
    <w:link w:val="a6"/>
    <w:uiPriority w:val="10"/>
    <w:qFormat/>
    <w:rsid w:val="00105A2B"/>
    <w:pPr>
      <w:widowControl/>
      <w:autoSpaceDE/>
      <w:autoSpaceDN/>
      <w:adjustRightInd/>
      <w:jc w:val="center"/>
    </w:pPr>
    <w:rPr>
      <w:b/>
      <w:bCs/>
      <w:sz w:val="28"/>
    </w:rPr>
  </w:style>
  <w:style w:type="character" w:customStyle="1" w:styleId="a6">
    <w:name w:val="Заголовок Знак"/>
    <w:basedOn w:val="a1"/>
    <w:link w:val="a5"/>
    <w:uiPriority w:val="10"/>
    <w:locked/>
    <w:rsid w:val="00105A2B"/>
    <w:rPr>
      <w:rFonts w:eastAsia="Times New Roman" w:hAnsi="Times New Roman" w:cs="Times New Roman"/>
      <w:b/>
      <w:bCs/>
      <w:sz w:val="24"/>
      <w:szCs w:val="24"/>
      <w:lang w:val="x-none" w:eastAsia="x-none"/>
    </w:rPr>
  </w:style>
  <w:style w:type="paragraph" w:styleId="a0">
    <w:name w:val="Body Text"/>
    <w:basedOn w:val="a"/>
    <w:link w:val="a7"/>
    <w:uiPriority w:val="99"/>
    <w:rsid w:val="00105A2B"/>
    <w:pPr>
      <w:widowControl/>
      <w:autoSpaceDE/>
      <w:autoSpaceDN/>
      <w:adjustRightInd/>
      <w:jc w:val="both"/>
    </w:pPr>
  </w:style>
  <w:style w:type="character" w:customStyle="1" w:styleId="a7">
    <w:name w:val="Основной текст Знак"/>
    <w:basedOn w:val="a1"/>
    <w:link w:val="a0"/>
    <w:uiPriority w:val="99"/>
    <w:locked/>
    <w:rsid w:val="00105A2B"/>
    <w:rPr>
      <w:rFonts w:eastAsia="Times New Roman" w:hAnsi="Times New Roman" w:cs="Times New Roman"/>
      <w:sz w:val="24"/>
      <w:szCs w:val="24"/>
      <w:lang w:val="x-none" w:eastAsia="x-none"/>
    </w:rPr>
  </w:style>
  <w:style w:type="paragraph" w:styleId="a8">
    <w:name w:val="header"/>
    <w:basedOn w:val="a"/>
    <w:link w:val="a9"/>
    <w:uiPriority w:val="99"/>
    <w:rsid w:val="00105A2B"/>
    <w:pPr>
      <w:widowControl/>
      <w:tabs>
        <w:tab w:val="center" w:pos="4677"/>
        <w:tab w:val="right" w:pos="9355"/>
      </w:tabs>
      <w:autoSpaceDE/>
      <w:autoSpaceDN/>
      <w:adjustRightInd/>
    </w:pPr>
  </w:style>
  <w:style w:type="character" w:customStyle="1" w:styleId="a9">
    <w:name w:val="Верхний колонтитул Знак"/>
    <w:basedOn w:val="a1"/>
    <w:link w:val="a8"/>
    <w:uiPriority w:val="99"/>
    <w:locked/>
    <w:rsid w:val="00105A2B"/>
    <w:rPr>
      <w:rFonts w:eastAsia="Times New Roman" w:hAnsi="Times New Roman" w:cs="Times New Roman"/>
      <w:sz w:val="24"/>
      <w:szCs w:val="24"/>
      <w:lang w:val="x-none" w:eastAsia="x-none"/>
    </w:rPr>
  </w:style>
  <w:style w:type="character" w:styleId="aa">
    <w:name w:val="page number"/>
    <w:basedOn w:val="a1"/>
    <w:uiPriority w:val="99"/>
    <w:rsid w:val="00105A2B"/>
    <w:rPr>
      <w:rFonts w:cs="Times New Roman"/>
    </w:rPr>
  </w:style>
  <w:style w:type="paragraph" w:styleId="ab">
    <w:name w:val="footer"/>
    <w:basedOn w:val="a"/>
    <w:link w:val="ac"/>
    <w:uiPriority w:val="99"/>
    <w:rsid w:val="00105A2B"/>
    <w:pPr>
      <w:widowControl/>
      <w:tabs>
        <w:tab w:val="center" w:pos="4677"/>
        <w:tab w:val="right" w:pos="9355"/>
      </w:tabs>
      <w:autoSpaceDE/>
      <w:autoSpaceDN/>
      <w:adjustRightInd/>
    </w:pPr>
  </w:style>
  <w:style w:type="character" w:customStyle="1" w:styleId="ac">
    <w:name w:val="Нижний колонтитул Знак"/>
    <w:basedOn w:val="a1"/>
    <w:link w:val="ab"/>
    <w:uiPriority w:val="99"/>
    <w:locked/>
    <w:rsid w:val="00105A2B"/>
    <w:rPr>
      <w:rFonts w:eastAsia="Times New Roman" w:hAnsi="Times New Roman" w:cs="Times New Roman"/>
      <w:sz w:val="24"/>
      <w:szCs w:val="24"/>
      <w:lang w:val="x-none" w:eastAsia="x-none"/>
    </w:rPr>
  </w:style>
  <w:style w:type="paragraph" w:styleId="ad">
    <w:name w:val="Body Text Indent"/>
    <w:basedOn w:val="a"/>
    <w:link w:val="ae"/>
    <w:uiPriority w:val="99"/>
    <w:rsid w:val="00105A2B"/>
    <w:pPr>
      <w:widowControl/>
      <w:ind w:firstLine="720"/>
      <w:jc w:val="both"/>
    </w:pPr>
    <w:rPr>
      <w:b/>
      <w:bCs/>
      <w:color w:val="000000"/>
    </w:rPr>
  </w:style>
  <w:style w:type="character" w:customStyle="1" w:styleId="ae">
    <w:name w:val="Основной текст с отступом Знак"/>
    <w:basedOn w:val="a1"/>
    <w:link w:val="ad"/>
    <w:uiPriority w:val="99"/>
    <w:locked/>
    <w:rsid w:val="00105A2B"/>
    <w:rPr>
      <w:rFonts w:eastAsia="Times New Roman" w:hAnsi="Times New Roman" w:cs="Times New Roman"/>
      <w:b/>
      <w:bCs/>
      <w:color w:val="000000"/>
      <w:sz w:val="24"/>
      <w:szCs w:val="24"/>
    </w:rPr>
  </w:style>
  <w:style w:type="paragraph" w:styleId="21">
    <w:name w:val="Body Text Indent 2"/>
    <w:basedOn w:val="a"/>
    <w:link w:val="22"/>
    <w:uiPriority w:val="99"/>
    <w:rsid w:val="00105A2B"/>
    <w:pPr>
      <w:widowControl/>
      <w:autoSpaceDE/>
      <w:autoSpaceDN/>
      <w:adjustRightInd/>
      <w:spacing w:after="120" w:line="480" w:lineRule="auto"/>
      <w:ind w:left="283"/>
    </w:pPr>
  </w:style>
  <w:style w:type="character" w:customStyle="1" w:styleId="22">
    <w:name w:val="Основной текст с отступом 2 Знак"/>
    <w:basedOn w:val="a1"/>
    <w:link w:val="21"/>
    <w:uiPriority w:val="99"/>
    <w:locked/>
    <w:rsid w:val="00105A2B"/>
    <w:rPr>
      <w:rFonts w:eastAsia="Times New Roman" w:hAnsi="Times New Roman" w:cs="Times New Roman"/>
      <w:sz w:val="24"/>
      <w:szCs w:val="24"/>
      <w:lang w:val="x-none" w:eastAsia="x-none"/>
    </w:rPr>
  </w:style>
  <w:style w:type="paragraph" w:styleId="31">
    <w:name w:val="Body Text Indent 3"/>
    <w:basedOn w:val="a"/>
    <w:link w:val="32"/>
    <w:uiPriority w:val="99"/>
    <w:rsid w:val="00105A2B"/>
    <w:pPr>
      <w:widowControl/>
      <w:autoSpaceDE/>
      <w:autoSpaceDN/>
      <w:adjustRightInd/>
      <w:spacing w:after="120"/>
      <w:ind w:left="283"/>
    </w:pPr>
    <w:rPr>
      <w:sz w:val="16"/>
      <w:szCs w:val="16"/>
    </w:rPr>
  </w:style>
  <w:style w:type="character" w:customStyle="1" w:styleId="32">
    <w:name w:val="Основной текст с отступом 3 Знак"/>
    <w:basedOn w:val="a1"/>
    <w:link w:val="31"/>
    <w:uiPriority w:val="99"/>
    <w:locked/>
    <w:rsid w:val="00105A2B"/>
    <w:rPr>
      <w:rFonts w:eastAsia="Times New Roman" w:hAnsi="Times New Roman" w:cs="Times New Roman"/>
      <w:sz w:val="16"/>
      <w:szCs w:val="16"/>
      <w:lang w:val="x-none" w:eastAsia="x-none"/>
    </w:rPr>
  </w:style>
  <w:style w:type="paragraph" w:styleId="33">
    <w:name w:val="Body Text 3"/>
    <w:basedOn w:val="a"/>
    <w:link w:val="34"/>
    <w:uiPriority w:val="99"/>
    <w:rsid w:val="00105A2B"/>
    <w:pPr>
      <w:widowControl/>
      <w:autoSpaceDE/>
      <w:autoSpaceDN/>
      <w:adjustRightInd/>
      <w:spacing w:after="120"/>
    </w:pPr>
    <w:rPr>
      <w:sz w:val="16"/>
      <w:szCs w:val="16"/>
    </w:rPr>
  </w:style>
  <w:style w:type="character" w:customStyle="1" w:styleId="34">
    <w:name w:val="Основной текст 3 Знак"/>
    <w:basedOn w:val="a1"/>
    <w:link w:val="33"/>
    <w:uiPriority w:val="99"/>
    <w:locked/>
    <w:rsid w:val="00105A2B"/>
    <w:rPr>
      <w:rFonts w:eastAsia="Times New Roman" w:hAnsi="Times New Roman" w:cs="Times New Roman"/>
      <w:sz w:val="16"/>
      <w:szCs w:val="16"/>
      <w:lang w:val="x-none" w:eastAsia="x-none"/>
    </w:rPr>
  </w:style>
  <w:style w:type="paragraph" w:customStyle="1" w:styleId="af">
    <w:name w:val="обычн БО"/>
    <w:basedOn w:val="a"/>
    <w:rsid w:val="00105A2B"/>
    <w:pPr>
      <w:autoSpaceDE/>
      <w:autoSpaceDN/>
      <w:adjustRightInd/>
      <w:jc w:val="both"/>
    </w:pPr>
    <w:rPr>
      <w:rFonts w:ascii="Arial" w:hAnsi="Arial"/>
      <w:szCs w:val="20"/>
    </w:rPr>
  </w:style>
  <w:style w:type="table" w:styleId="af0">
    <w:name w:val="Table Grid"/>
    <w:basedOn w:val="a2"/>
    <w:uiPriority w:val="59"/>
    <w:rsid w:val="00105A2B"/>
    <w:pPr>
      <w:spacing w:after="0" w:line="240" w:lineRule="auto"/>
    </w:pPr>
    <w:rPr>
      <w:rFonts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rsid w:val="00105A2B"/>
    <w:pPr>
      <w:widowControl/>
      <w:autoSpaceDE/>
      <w:autoSpaceDN/>
      <w:adjustRightInd/>
    </w:pPr>
    <w:rPr>
      <w:rFonts w:ascii="Tahoma" w:hAnsi="Tahoma"/>
      <w:sz w:val="16"/>
      <w:szCs w:val="16"/>
    </w:rPr>
  </w:style>
  <w:style w:type="character" w:customStyle="1" w:styleId="af2">
    <w:name w:val="Текст выноски Знак"/>
    <w:basedOn w:val="a1"/>
    <w:link w:val="af1"/>
    <w:uiPriority w:val="99"/>
    <w:locked/>
    <w:rsid w:val="00105A2B"/>
    <w:rPr>
      <w:rFonts w:ascii="Tahoma" w:hAnsi="Tahoma" w:cs="Times New Roman"/>
      <w:sz w:val="16"/>
      <w:szCs w:val="16"/>
      <w:lang w:val="x-none" w:eastAsia="x-none"/>
    </w:rPr>
  </w:style>
  <w:style w:type="paragraph" w:customStyle="1" w:styleId="11">
    <w:name w:val="Знак1 Знак Знак Знак Знак Знак Знак"/>
    <w:basedOn w:val="a"/>
    <w:rsid w:val="00105A2B"/>
    <w:pPr>
      <w:widowControl/>
      <w:autoSpaceDE/>
      <w:autoSpaceDN/>
      <w:adjustRightInd/>
      <w:spacing w:after="160" w:line="240" w:lineRule="exact"/>
    </w:pPr>
    <w:rPr>
      <w:rFonts w:ascii="Verdana" w:hAnsi="Verdana"/>
      <w:lang w:val="en-US" w:eastAsia="en-US"/>
    </w:rPr>
  </w:style>
  <w:style w:type="paragraph" w:customStyle="1" w:styleId="ConsPlusNonformat">
    <w:name w:val="ConsPlusNonformat"/>
    <w:rsid w:val="00105A2B"/>
    <w:pPr>
      <w:autoSpaceDE w:val="0"/>
      <w:autoSpaceDN w:val="0"/>
      <w:adjustRightInd w:val="0"/>
      <w:spacing w:after="0" w:line="240" w:lineRule="auto"/>
    </w:pPr>
    <w:rPr>
      <w:rFonts w:ascii="Courier New" w:hAnsi="Courier New" w:cs="Courier New"/>
      <w:sz w:val="20"/>
      <w:szCs w:val="20"/>
    </w:rPr>
  </w:style>
  <w:style w:type="paragraph" w:customStyle="1" w:styleId="af3">
    <w:name w:val="Подпись под рисунком"/>
    <w:basedOn w:val="a"/>
    <w:next w:val="a"/>
    <w:rsid w:val="00105A2B"/>
    <w:pPr>
      <w:widowControl/>
      <w:autoSpaceDE/>
      <w:autoSpaceDN/>
      <w:adjustRightInd/>
      <w:spacing w:before="60" w:after="240" w:line="360" w:lineRule="auto"/>
      <w:ind w:left="284" w:right="284"/>
    </w:pPr>
    <w:rPr>
      <w:rFonts w:ascii="Arial" w:hAnsi="Arial"/>
      <w:b/>
      <w:sz w:val="22"/>
      <w:szCs w:val="20"/>
    </w:rPr>
  </w:style>
  <w:style w:type="paragraph" w:customStyle="1" w:styleId="af4">
    <w:name w:val="Знак Знак Знак Знак Знак Знак Знак Знак Знак Знак"/>
    <w:basedOn w:val="a"/>
    <w:rsid w:val="00105A2B"/>
    <w:pPr>
      <w:widowControl/>
      <w:autoSpaceDE/>
      <w:autoSpaceDN/>
      <w:adjustRightInd/>
      <w:spacing w:before="100" w:beforeAutospacing="1" w:after="100" w:afterAutospacing="1"/>
    </w:pPr>
    <w:rPr>
      <w:rFonts w:ascii="Tahoma" w:hAnsi="Tahoma"/>
      <w:sz w:val="20"/>
      <w:szCs w:val="20"/>
      <w:lang w:val="en-US" w:eastAsia="en-US"/>
    </w:rPr>
  </w:style>
  <w:style w:type="paragraph" w:customStyle="1" w:styleId="35">
    <w:name w:val="Знак3"/>
    <w:basedOn w:val="a"/>
    <w:rsid w:val="00105A2B"/>
    <w:pPr>
      <w:widowControl/>
      <w:autoSpaceDE/>
      <w:autoSpaceDN/>
      <w:adjustRightInd/>
      <w:spacing w:before="100" w:beforeAutospacing="1" w:after="100" w:afterAutospacing="1"/>
    </w:pPr>
    <w:rPr>
      <w:rFonts w:ascii="Tahoma" w:hAnsi="Tahoma"/>
      <w:sz w:val="20"/>
      <w:szCs w:val="20"/>
      <w:lang w:val="en-US" w:eastAsia="en-US"/>
    </w:rPr>
  </w:style>
  <w:style w:type="character" w:styleId="af5">
    <w:name w:val="annotation reference"/>
    <w:basedOn w:val="a1"/>
    <w:uiPriority w:val="99"/>
    <w:unhideWhenUsed/>
    <w:rsid w:val="00105A2B"/>
    <w:rPr>
      <w:rFonts w:cs="Times New Roman"/>
      <w:sz w:val="16"/>
    </w:rPr>
  </w:style>
  <w:style w:type="paragraph" w:styleId="af6">
    <w:name w:val="annotation text"/>
    <w:basedOn w:val="a"/>
    <w:link w:val="af7"/>
    <w:uiPriority w:val="99"/>
    <w:unhideWhenUsed/>
    <w:rsid w:val="00105A2B"/>
    <w:pPr>
      <w:widowControl/>
      <w:autoSpaceDE/>
      <w:autoSpaceDN/>
      <w:adjustRightInd/>
    </w:pPr>
    <w:rPr>
      <w:sz w:val="20"/>
      <w:szCs w:val="20"/>
    </w:rPr>
  </w:style>
  <w:style w:type="character" w:customStyle="1" w:styleId="af7">
    <w:name w:val="Текст примечания Знак"/>
    <w:basedOn w:val="a1"/>
    <w:link w:val="af6"/>
    <w:uiPriority w:val="99"/>
    <w:locked/>
    <w:rsid w:val="00105A2B"/>
    <w:rPr>
      <w:rFonts w:eastAsia="Times New Roman" w:hAnsi="Times New Roman" w:cs="Times New Roman"/>
      <w:sz w:val="20"/>
      <w:szCs w:val="20"/>
    </w:rPr>
  </w:style>
  <w:style w:type="paragraph" w:styleId="af8">
    <w:name w:val="annotation subject"/>
    <w:basedOn w:val="af6"/>
    <w:next w:val="af6"/>
    <w:link w:val="af9"/>
    <w:uiPriority w:val="99"/>
    <w:semiHidden/>
    <w:unhideWhenUsed/>
    <w:rsid w:val="00105A2B"/>
    <w:rPr>
      <w:b/>
      <w:bCs/>
    </w:rPr>
  </w:style>
  <w:style w:type="character" w:customStyle="1" w:styleId="af9">
    <w:name w:val="Тема примечания Знак"/>
    <w:basedOn w:val="af7"/>
    <w:link w:val="af8"/>
    <w:uiPriority w:val="99"/>
    <w:semiHidden/>
    <w:locked/>
    <w:rsid w:val="00105A2B"/>
    <w:rPr>
      <w:rFonts w:eastAsia="Times New Roman" w:hAnsi="Times New Roman" w:cs="Times New Roman"/>
      <w:b/>
      <w:bCs/>
      <w:sz w:val="20"/>
      <w:szCs w:val="20"/>
      <w:lang w:val="x-none" w:eastAsia="x-none"/>
    </w:rPr>
  </w:style>
  <w:style w:type="character" w:customStyle="1" w:styleId="afa">
    <w:name w:val="Гипертекстовая ссылка"/>
    <w:uiPriority w:val="99"/>
    <w:rsid w:val="00105A2B"/>
    <w:rPr>
      <w:b/>
      <w:color w:val="008000"/>
    </w:rPr>
  </w:style>
  <w:style w:type="paragraph" w:customStyle="1" w:styleId="ConsPlusNormal">
    <w:name w:val="ConsPlusNormal"/>
    <w:rsid w:val="00105A2B"/>
    <w:pPr>
      <w:widowControl w:val="0"/>
      <w:autoSpaceDE w:val="0"/>
      <w:autoSpaceDN w:val="0"/>
      <w:adjustRightInd w:val="0"/>
      <w:spacing w:after="0" w:line="240" w:lineRule="auto"/>
    </w:pPr>
    <w:rPr>
      <w:rFonts w:ascii="Arial" w:hAnsi="Arial" w:cs="Arial"/>
      <w:sz w:val="20"/>
      <w:szCs w:val="20"/>
    </w:rPr>
  </w:style>
  <w:style w:type="paragraph" w:customStyle="1" w:styleId="100">
    <w:name w:val="Знак Знак10"/>
    <w:basedOn w:val="a"/>
    <w:autoRedefine/>
    <w:rsid w:val="00105A2B"/>
    <w:pPr>
      <w:widowControl/>
      <w:tabs>
        <w:tab w:val="left" w:pos="2160"/>
      </w:tabs>
      <w:autoSpaceDE/>
      <w:autoSpaceDN/>
      <w:adjustRightInd/>
      <w:spacing w:before="120" w:line="240" w:lineRule="exact"/>
      <w:jc w:val="both"/>
    </w:pPr>
    <w:rPr>
      <w:noProof/>
      <w:lang w:val="en-US"/>
    </w:rPr>
  </w:style>
  <w:style w:type="character" w:customStyle="1" w:styleId="FontStyle15">
    <w:name w:val="Font Style15"/>
    <w:rsid w:val="00105A2B"/>
    <w:rPr>
      <w:rFonts w:ascii="Times New Roman" w:hAnsi="Times New Roman"/>
      <w:b/>
      <w:sz w:val="22"/>
    </w:rPr>
  </w:style>
  <w:style w:type="character" w:customStyle="1" w:styleId="FontStyle16">
    <w:name w:val="Font Style16"/>
    <w:rsid w:val="00105A2B"/>
    <w:rPr>
      <w:rFonts w:ascii="Times New Roman" w:hAnsi="Times New Roman"/>
      <w:sz w:val="22"/>
    </w:rPr>
  </w:style>
  <w:style w:type="paragraph" w:styleId="afb">
    <w:name w:val="No Spacing"/>
    <w:uiPriority w:val="1"/>
    <w:rsid w:val="001530F7"/>
    <w:pPr>
      <w:spacing w:after="0" w:line="240" w:lineRule="auto"/>
    </w:pPr>
    <w:rPr>
      <w:rFonts w:ascii="Calibri" w:hAnsi="Calibri"/>
    </w:rPr>
  </w:style>
  <w:style w:type="paragraph" w:styleId="HTML">
    <w:name w:val="HTML Preformatted"/>
    <w:basedOn w:val="a"/>
    <w:link w:val="HTML0"/>
    <w:uiPriority w:val="99"/>
    <w:rsid w:val="00105A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sz w:val="20"/>
      <w:szCs w:val="20"/>
    </w:rPr>
  </w:style>
  <w:style w:type="character" w:customStyle="1" w:styleId="HTML0">
    <w:name w:val="Стандартный HTML Знак"/>
    <w:basedOn w:val="a1"/>
    <w:link w:val="HTML"/>
    <w:uiPriority w:val="99"/>
    <w:locked/>
    <w:rsid w:val="00105A2B"/>
    <w:rPr>
      <w:rFonts w:ascii="Courier New" w:hAnsi="Courier New" w:cs="Times New Roman"/>
      <w:sz w:val="20"/>
      <w:szCs w:val="20"/>
      <w:lang w:val="x-none" w:eastAsia="x-none"/>
    </w:rPr>
  </w:style>
  <w:style w:type="paragraph" w:customStyle="1" w:styleId="FR1">
    <w:name w:val="FR1"/>
    <w:rsid w:val="00105A2B"/>
    <w:pPr>
      <w:widowControl w:val="0"/>
      <w:autoSpaceDE w:val="0"/>
      <w:autoSpaceDN w:val="0"/>
      <w:adjustRightInd w:val="0"/>
      <w:spacing w:before="480" w:after="0" w:line="240" w:lineRule="auto"/>
      <w:ind w:left="3760"/>
    </w:pPr>
    <w:rPr>
      <w:rFonts w:ascii="Arial" w:hAnsi="Arial" w:cs="Arial"/>
      <w:b/>
      <w:bCs/>
    </w:rPr>
  </w:style>
  <w:style w:type="paragraph" w:styleId="afc">
    <w:name w:val="List Paragraph"/>
    <w:basedOn w:val="a"/>
    <w:uiPriority w:val="99"/>
    <w:qFormat/>
    <w:rsid w:val="00105A2B"/>
    <w:pPr>
      <w:widowControl/>
      <w:overflowPunct w:val="0"/>
      <w:ind w:left="720"/>
      <w:contextualSpacing/>
      <w:textAlignment w:val="baseline"/>
    </w:pPr>
    <w:rPr>
      <w:sz w:val="20"/>
      <w:szCs w:val="20"/>
    </w:rPr>
  </w:style>
  <w:style w:type="paragraph" w:styleId="23">
    <w:name w:val="Body Text 2"/>
    <w:basedOn w:val="a"/>
    <w:link w:val="24"/>
    <w:uiPriority w:val="99"/>
    <w:rsid w:val="00105A2B"/>
    <w:pPr>
      <w:widowControl/>
      <w:autoSpaceDE/>
      <w:autoSpaceDN/>
      <w:adjustRightInd/>
      <w:spacing w:after="120" w:line="480" w:lineRule="auto"/>
    </w:pPr>
  </w:style>
  <w:style w:type="character" w:customStyle="1" w:styleId="24">
    <w:name w:val="Основной текст 2 Знак"/>
    <w:basedOn w:val="a1"/>
    <w:link w:val="23"/>
    <w:uiPriority w:val="99"/>
    <w:locked/>
    <w:rsid w:val="00105A2B"/>
    <w:rPr>
      <w:rFonts w:eastAsia="Times New Roman" w:hAnsi="Times New Roman" w:cs="Times New Roman"/>
      <w:sz w:val="24"/>
      <w:szCs w:val="24"/>
      <w:lang w:val="x-none" w:eastAsia="x-none"/>
    </w:rPr>
  </w:style>
  <w:style w:type="character" w:customStyle="1" w:styleId="FontStyle11">
    <w:name w:val="Font Style11"/>
    <w:rsid w:val="00105A2B"/>
    <w:rPr>
      <w:rFonts w:ascii="Times New Roman" w:hAnsi="Times New Roman"/>
      <w:sz w:val="26"/>
    </w:rPr>
  </w:style>
  <w:style w:type="paragraph" w:styleId="25">
    <w:name w:val="Quote"/>
    <w:basedOn w:val="a"/>
    <w:next w:val="a"/>
    <w:link w:val="26"/>
    <w:uiPriority w:val="29"/>
    <w:qFormat/>
    <w:rsid w:val="00105A2B"/>
    <w:pPr>
      <w:spacing w:line="260" w:lineRule="auto"/>
      <w:ind w:firstLine="840"/>
      <w:jc w:val="both"/>
    </w:pPr>
    <w:rPr>
      <w:i/>
      <w:iCs/>
      <w:color w:val="000000"/>
      <w:sz w:val="22"/>
      <w:szCs w:val="22"/>
    </w:rPr>
  </w:style>
  <w:style w:type="character" w:customStyle="1" w:styleId="26">
    <w:name w:val="Цитата 2 Знак"/>
    <w:basedOn w:val="a1"/>
    <w:link w:val="25"/>
    <w:uiPriority w:val="29"/>
    <w:locked/>
    <w:rsid w:val="00105A2B"/>
    <w:rPr>
      <w:rFonts w:eastAsia="Times New Roman" w:hAnsi="Times New Roman" w:cs="Times New Roman"/>
      <w:i/>
      <w:iCs/>
      <w:color w:val="000000"/>
      <w:lang w:val="x-none" w:eastAsia="x-none"/>
    </w:rPr>
  </w:style>
  <w:style w:type="paragraph" w:customStyle="1" w:styleId="Default">
    <w:name w:val="Default"/>
    <w:rsid w:val="00105A2B"/>
    <w:pPr>
      <w:autoSpaceDE w:val="0"/>
      <w:autoSpaceDN w:val="0"/>
      <w:adjustRightInd w:val="0"/>
      <w:spacing w:after="0" w:line="240" w:lineRule="auto"/>
    </w:pPr>
    <w:rPr>
      <w:rFonts w:hAnsi="Times New Roman"/>
      <w:color w:val="000000"/>
      <w:sz w:val="24"/>
      <w:szCs w:val="24"/>
      <w:lang w:eastAsia="en-US"/>
    </w:rPr>
  </w:style>
  <w:style w:type="paragraph" w:styleId="afd">
    <w:name w:val="Normal (Web)"/>
    <w:basedOn w:val="a"/>
    <w:uiPriority w:val="99"/>
    <w:unhideWhenUsed/>
    <w:rsid w:val="00105A2B"/>
    <w:pPr>
      <w:widowControl/>
      <w:autoSpaceDE/>
      <w:autoSpaceDN/>
      <w:adjustRightInd/>
      <w:spacing w:before="100" w:beforeAutospacing="1" w:after="100" w:afterAutospacing="1"/>
    </w:pPr>
  </w:style>
  <w:style w:type="paragraph" w:customStyle="1" w:styleId="ConsNormal">
    <w:name w:val="ConsNormal"/>
    <w:rsid w:val="00105A2B"/>
    <w:pPr>
      <w:widowControl w:val="0"/>
      <w:autoSpaceDE w:val="0"/>
      <w:autoSpaceDN w:val="0"/>
      <w:adjustRightInd w:val="0"/>
      <w:spacing w:after="0" w:line="240" w:lineRule="auto"/>
      <w:ind w:right="19772" w:firstLine="720"/>
    </w:pPr>
    <w:rPr>
      <w:rFonts w:ascii="Arial" w:hAnsi="Arial" w:cs="Arial"/>
      <w:sz w:val="20"/>
      <w:szCs w:val="20"/>
    </w:rPr>
  </w:style>
  <w:style w:type="paragraph" w:styleId="afe">
    <w:name w:val="footnote text"/>
    <w:basedOn w:val="a"/>
    <w:link w:val="aff"/>
    <w:uiPriority w:val="99"/>
    <w:rsid w:val="00105A2B"/>
    <w:rPr>
      <w:sz w:val="20"/>
      <w:szCs w:val="20"/>
    </w:rPr>
  </w:style>
  <w:style w:type="character" w:customStyle="1" w:styleId="aff">
    <w:name w:val="Текст сноски Знак"/>
    <w:basedOn w:val="a1"/>
    <w:link w:val="afe"/>
    <w:uiPriority w:val="99"/>
    <w:locked/>
    <w:rsid w:val="00105A2B"/>
    <w:rPr>
      <w:rFonts w:eastAsia="Times New Roman" w:hAnsi="Times New Roman" w:cs="Times New Roman"/>
      <w:sz w:val="20"/>
      <w:szCs w:val="20"/>
    </w:rPr>
  </w:style>
  <w:style w:type="paragraph" w:styleId="aff0">
    <w:name w:val="Subtitle"/>
    <w:basedOn w:val="a"/>
    <w:link w:val="aff1"/>
    <w:uiPriority w:val="11"/>
    <w:qFormat/>
    <w:rsid w:val="00105A2B"/>
    <w:pPr>
      <w:widowControl/>
      <w:autoSpaceDE/>
      <w:autoSpaceDN/>
      <w:adjustRightInd/>
      <w:ind w:left="-426" w:right="-625"/>
      <w:jc w:val="center"/>
    </w:pPr>
    <w:rPr>
      <w:b/>
      <w:szCs w:val="20"/>
    </w:rPr>
  </w:style>
  <w:style w:type="character" w:customStyle="1" w:styleId="aff1">
    <w:name w:val="Подзаголовок Знак"/>
    <w:basedOn w:val="a1"/>
    <w:link w:val="aff0"/>
    <w:uiPriority w:val="11"/>
    <w:locked/>
    <w:rsid w:val="00105A2B"/>
    <w:rPr>
      <w:rFonts w:eastAsia="Times New Roman" w:hAnsi="Times New Roman" w:cs="Times New Roman"/>
      <w:b/>
      <w:sz w:val="20"/>
      <w:szCs w:val="20"/>
      <w:lang w:val="x-none" w:eastAsia="x-none"/>
    </w:rPr>
  </w:style>
  <w:style w:type="paragraph" w:customStyle="1" w:styleId="12">
    <w:name w:val="Обычный1"/>
    <w:rsid w:val="00105A2B"/>
    <w:pPr>
      <w:widowControl w:val="0"/>
      <w:spacing w:after="0" w:line="360" w:lineRule="auto"/>
      <w:ind w:firstLine="720"/>
      <w:jc w:val="both"/>
    </w:pPr>
    <w:rPr>
      <w:rFonts w:ascii="Arial" w:hAnsi="Arial"/>
      <w:sz w:val="24"/>
      <w:szCs w:val="20"/>
    </w:rPr>
  </w:style>
  <w:style w:type="paragraph" w:customStyle="1" w:styleId="aff2">
    <w:name w:val="Знак Знак Знак Знак"/>
    <w:basedOn w:val="a"/>
    <w:rsid w:val="00105A2B"/>
    <w:pPr>
      <w:widowControl/>
      <w:autoSpaceDE/>
      <w:autoSpaceDN/>
      <w:adjustRightInd/>
      <w:spacing w:before="100" w:beforeAutospacing="1" w:after="100" w:afterAutospacing="1"/>
    </w:pPr>
    <w:rPr>
      <w:rFonts w:ascii="Tahoma" w:hAnsi="Tahoma"/>
      <w:sz w:val="20"/>
      <w:szCs w:val="20"/>
      <w:lang w:val="en-US" w:eastAsia="en-US"/>
    </w:rPr>
  </w:style>
  <w:style w:type="character" w:customStyle="1" w:styleId="13">
    <w:name w:val="Текст выноски Знак1"/>
    <w:rsid w:val="00105A2B"/>
    <w:rPr>
      <w:rFonts w:ascii="Tahoma" w:hAnsi="Tahoma"/>
      <w:sz w:val="16"/>
    </w:rPr>
  </w:style>
  <w:style w:type="paragraph" w:customStyle="1" w:styleId="14">
    <w:name w:val="Абзац списка1"/>
    <w:basedOn w:val="a"/>
    <w:rsid w:val="00105A2B"/>
    <w:pPr>
      <w:widowControl/>
      <w:autoSpaceDE/>
      <w:autoSpaceDN/>
      <w:adjustRightInd/>
      <w:spacing w:after="200" w:line="276" w:lineRule="auto"/>
      <w:ind w:left="720"/>
    </w:pPr>
    <w:rPr>
      <w:rFonts w:ascii="Calibri" w:hAnsi="Calibri"/>
      <w:sz w:val="22"/>
      <w:szCs w:val="22"/>
      <w:lang w:eastAsia="en-US"/>
    </w:rPr>
  </w:style>
  <w:style w:type="table" w:customStyle="1" w:styleId="15">
    <w:name w:val="Сетка таблицы1"/>
    <w:basedOn w:val="a2"/>
    <w:next w:val="af0"/>
    <w:rsid w:val="00105A2B"/>
    <w:pPr>
      <w:spacing w:after="0" w:line="240" w:lineRule="auto"/>
    </w:pPr>
    <w:rPr>
      <w:rFonts w:hAns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_"/>
    <w:link w:val="62"/>
    <w:uiPriority w:val="99"/>
    <w:locked/>
    <w:rsid w:val="00105A2B"/>
    <w:rPr>
      <w:b/>
      <w:i/>
      <w:spacing w:val="-20"/>
      <w:sz w:val="18"/>
      <w:shd w:val="clear" w:color="auto" w:fill="FFFFFF"/>
    </w:rPr>
  </w:style>
  <w:style w:type="paragraph" w:customStyle="1" w:styleId="62">
    <w:name w:val="Основной текст (6)"/>
    <w:basedOn w:val="a"/>
    <w:link w:val="61"/>
    <w:uiPriority w:val="99"/>
    <w:rsid w:val="00105A2B"/>
    <w:pPr>
      <w:widowControl/>
      <w:shd w:val="clear" w:color="auto" w:fill="FFFFFF"/>
      <w:autoSpaceDE/>
      <w:autoSpaceDN/>
      <w:adjustRightInd/>
      <w:spacing w:after="300" w:line="413" w:lineRule="exact"/>
      <w:jc w:val="center"/>
    </w:pPr>
    <w:rPr>
      <w:rFonts w:hAnsiTheme="minorHAnsi"/>
      <w:b/>
      <w:bCs/>
      <w:i/>
      <w:iCs/>
      <w:spacing w:val="-20"/>
      <w:sz w:val="18"/>
      <w:szCs w:val="18"/>
    </w:rPr>
  </w:style>
  <w:style w:type="character" w:customStyle="1" w:styleId="41">
    <w:name w:val="Основной текст (4)_"/>
    <w:link w:val="42"/>
    <w:uiPriority w:val="99"/>
    <w:locked/>
    <w:rsid w:val="00105A2B"/>
    <w:rPr>
      <w:rFonts w:ascii="Trebuchet MS" w:hAnsi="Trebuchet MS"/>
      <w:i/>
      <w:spacing w:val="-10"/>
      <w:sz w:val="15"/>
      <w:shd w:val="clear" w:color="auto" w:fill="FFFFFF"/>
    </w:rPr>
  </w:style>
  <w:style w:type="paragraph" w:customStyle="1" w:styleId="42">
    <w:name w:val="Основной текст (4)"/>
    <w:basedOn w:val="a"/>
    <w:link w:val="41"/>
    <w:uiPriority w:val="99"/>
    <w:rsid w:val="00105A2B"/>
    <w:pPr>
      <w:widowControl/>
      <w:shd w:val="clear" w:color="auto" w:fill="FFFFFF"/>
      <w:autoSpaceDE/>
      <w:autoSpaceDN/>
      <w:adjustRightInd/>
      <w:spacing w:line="240" w:lineRule="atLeast"/>
    </w:pPr>
    <w:rPr>
      <w:rFonts w:ascii="Trebuchet MS" w:hAnsi="Trebuchet MS" w:cs="Trebuchet MS"/>
      <w:i/>
      <w:iCs/>
      <w:spacing w:val="-10"/>
      <w:sz w:val="15"/>
      <w:szCs w:val="15"/>
    </w:rPr>
  </w:style>
  <w:style w:type="character" w:customStyle="1" w:styleId="aff3">
    <w:name w:val="Основной текст + Не курсив"/>
    <w:uiPriority w:val="99"/>
    <w:rsid w:val="00105A2B"/>
    <w:rPr>
      <w:rFonts w:ascii="Arial Narrow" w:hAnsi="Arial Narrow"/>
      <w:i/>
      <w:sz w:val="9"/>
      <w:shd w:val="clear" w:color="auto" w:fill="FFFFFF"/>
    </w:rPr>
  </w:style>
  <w:style w:type="character" w:customStyle="1" w:styleId="aff4">
    <w:name w:val="Основной текст + Малые прописные"/>
    <w:uiPriority w:val="99"/>
    <w:rsid w:val="00105A2B"/>
    <w:rPr>
      <w:rFonts w:ascii="Arial Narrow" w:hAnsi="Arial Narrow"/>
      <w:i/>
      <w:smallCaps/>
      <w:sz w:val="9"/>
      <w:shd w:val="clear" w:color="auto" w:fill="FFFFFF"/>
      <w:lang w:val="en-US" w:eastAsia="en-US"/>
    </w:rPr>
  </w:style>
  <w:style w:type="character" w:customStyle="1" w:styleId="2pt">
    <w:name w:val="Основной текст + Интервал 2 pt"/>
    <w:uiPriority w:val="99"/>
    <w:rsid w:val="00105A2B"/>
    <w:rPr>
      <w:rFonts w:ascii="Impact" w:hAnsi="Impact"/>
      <w:i/>
      <w:spacing w:val="40"/>
      <w:w w:val="100"/>
      <w:sz w:val="18"/>
      <w:shd w:val="clear" w:color="auto" w:fill="FFFFFF"/>
    </w:rPr>
  </w:style>
  <w:style w:type="character" w:customStyle="1" w:styleId="aff5">
    <w:name w:val="Основной текст_"/>
    <w:link w:val="27"/>
    <w:locked/>
    <w:rsid w:val="00105A2B"/>
    <w:rPr>
      <w:rFonts w:ascii="Arial Narrow" w:hAnsi="Arial Narrow"/>
      <w:spacing w:val="-10"/>
      <w:sz w:val="8"/>
      <w:shd w:val="clear" w:color="auto" w:fill="FFFFFF"/>
    </w:rPr>
  </w:style>
  <w:style w:type="paragraph" w:customStyle="1" w:styleId="27">
    <w:name w:val="Основной текст2"/>
    <w:basedOn w:val="a"/>
    <w:link w:val="aff5"/>
    <w:rsid w:val="00105A2B"/>
    <w:pPr>
      <w:shd w:val="clear" w:color="auto" w:fill="FFFFFF"/>
      <w:autoSpaceDE/>
      <w:autoSpaceDN/>
      <w:adjustRightInd/>
      <w:spacing w:line="96" w:lineRule="exact"/>
    </w:pPr>
    <w:rPr>
      <w:rFonts w:ascii="Arial Narrow" w:hAnsi="Arial Narrow" w:cs="Arial Narrow"/>
      <w:spacing w:val="-10"/>
      <w:sz w:val="8"/>
      <w:szCs w:val="8"/>
    </w:rPr>
  </w:style>
  <w:style w:type="character" w:customStyle="1" w:styleId="120">
    <w:name w:val="Основной текст + 12"/>
    <w:aliases w:val="5 pt,Курсив,Интервал 0 pt"/>
    <w:rsid w:val="00105A2B"/>
    <w:rPr>
      <w:rFonts w:ascii="Arial Narrow" w:hAnsi="Arial Narrow"/>
      <w:i/>
      <w:color w:val="000000"/>
      <w:spacing w:val="0"/>
      <w:w w:val="100"/>
      <w:position w:val="0"/>
      <w:sz w:val="25"/>
      <w:shd w:val="clear" w:color="auto" w:fill="FFFFFF"/>
      <w:lang w:val="ru-RU" w:eastAsia="x-none"/>
    </w:rPr>
  </w:style>
  <w:style w:type="character" w:customStyle="1" w:styleId="121">
    <w:name w:val="Основной текст + 121"/>
    <w:aliases w:val="5 pt1,Курсив1,Интервал 0 pt1"/>
    <w:rsid w:val="00105A2B"/>
    <w:rPr>
      <w:rFonts w:ascii="Arial Narrow" w:hAnsi="Arial Narrow"/>
      <w:i/>
      <w:color w:val="000000"/>
      <w:spacing w:val="0"/>
      <w:w w:val="100"/>
      <w:position w:val="0"/>
      <w:sz w:val="25"/>
      <w:shd w:val="clear" w:color="auto" w:fill="FFFFFF"/>
      <w:lang w:val="ru-RU" w:eastAsia="x-none"/>
    </w:rPr>
  </w:style>
  <w:style w:type="character" w:customStyle="1" w:styleId="36">
    <w:name w:val="Основной текст (3)_"/>
    <w:link w:val="37"/>
    <w:uiPriority w:val="99"/>
    <w:locked/>
    <w:rsid w:val="00105A2B"/>
    <w:rPr>
      <w:rFonts w:ascii="Arial Narrow" w:hAnsi="Arial Narrow"/>
      <w:noProof/>
      <w:sz w:val="19"/>
      <w:shd w:val="clear" w:color="auto" w:fill="FFFFFF"/>
    </w:rPr>
  </w:style>
  <w:style w:type="paragraph" w:customStyle="1" w:styleId="37">
    <w:name w:val="Основной текст (3)"/>
    <w:basedOn w:val="a"/>
    <w:link w:val="36"/>
    <w:uiPriority w:val="99"/>
    <w:rsid w:val="00105A2B"/>
    <w:pPr>
      <w:widowControl/>
      <w:shd w:val="clear" w:color="auto" w:fill="FFFFFF"/>
      <w:autoSpaceDE/>
      <w:autoSpaceDN/>
      <w:adjustRightInd/>
      <w:spacing w:line="240" w:lineRule="atLeast"/>
      <w:jc w:val="right"/>
    </w:pPr>
    <w:rPr>
      <w:rFonts w:ascii="Arial Narrow" w:hAnsi="Arial Narrow" w:cs="Arial Narrow"/>
      <w:noProof/>
      <w:sz w:val="19"/>
      <w:szCs w:val="19"/>
    </w:rPr>
  </w:style>
  <w:style w:type="paragraph" w:styleId="aff6">
    <w:name w:val="Document Map"/>
    <w:basedOn w:val="a"/>
    <w:link w:val="aff7"/>
    <w:uiPriority w:val="99"/>
    <w:rsid w:val="00105A2B"/>
    <w:pPr>
      <w:widowControl/>
      <w:shd w:val="clear" w:color="auto" w:fill="000080"/>
      <w:autoSpaceDE/>
      <w:autoSpaceDN/>
      <w:adjustRightInd/>
    </w:pPr>
    <w:rPr>
      <w:szCs w:val="20"/>
    </w:rPr>
  </w:style>
  <w:style w:type="character" w:customStyle="1" w:styleId="aff7">
    <w:name w:val="Схема документа Знак"/>
    <w:basedOn w:val="a1"/>
    <w:link w:val="aff6"/>
    <w:uiPriority w:val="99"/>
    <w:locked/>
    <w:rsid w:val="00105A2B"/>
    <w:rPr>
      <w:rFonts w:eastAsia="Times New Roman" w:hAnsi="Times New Roman" w:cs="Times New Roman"/>
      <w:sz w:val="20"/>
      <w:szCs w:val="20"/>
      <w:shd w:val="clear" w:color="auto" w:fill="000080"/>
      <w:lang w:val="x-none" w:eastAsia="x-none"/>
    </w:rPr>
  </w:style>
  <w:style w:type="paragraph" w:customStyle="1" w:styleId="16">
    <w:name w:val="заголовок 1"/>
    <w:basedOn w:val="a"/>
    <w:next w:val="a"/>
    <w:rsid w:val="00105A2B"/>
    <w:pPr>
      <w:keepNext/>
      <w:autoSpaceDE/>
      <w:autoSpaceDN/>
      <w:adjustRightInd/>
    </w:pPr>
    <w:rPr>
      <w:szCs w:val="20"/>
    </w:rPr>
  </w:style>
  <w:style w:type="paragraph" w:customStyle="1" w:styleId="28">
    <w:name w:val="заголовок 2"/>
    <w:basedOn w:val="a"/>
    <w:next w:val="a"/>
    <w:rsid w:val="00105A2B"/>
    <w:pPr>
      <w:keepNext/>
      <w:autoSpaceDE/>
      <w:autoSpaceDN/>
      <w:adjustRightInd/>
    </w:pPr>
    <w:rPr>
      <w:sz w:val="28"/>
      <w:szCs w:val="20"/>
    </w:rPr>
  </w:style>
  <w:style w:type="paragraph" w:styleId="aff8">
    <w:name w:val="Block Text"/>
    <w:basedOn w:val="a"/>
    <w:uiPriority w:val="99"/>
    <w:rsid w:val="00105A2B"/>
    <w:pPr>
      <w:widowControl/>
      <w:autoSpaceDE/>
      <w:autoSpaceDN/>
      <w:adjustRightInd/>
      <w:spacing w:line="360" w:lineRule="auto"/>
      <w:ind w:left="567" w:right="425" w:firstLine="1559"/>
      <w:jc w:val="both"/>
    </w:pPr>
    <w:rPr>
      <w:b/>
      <w:sz w:val="28"/>
      <w:szCs w:val="20"/>
    </w:rPr>
  </w:style>
  <w:style w:type="paragraph" w:styleId="aff9">
    <w:name w:val="List"/>
    <w:basedOn w:val="a"/>
    <w:uiPriority w:val="99"/>
    <w:rsid w:val="00105A2B"/>
    <w:pPr>
      <w:widowControl/>
      <w:autoSpaceDE/>
      <w:autoSpaceDN/>
      <w:adjustRightInd/>
      <w:ind w:left="283" w:hanging="283"/>
    </w:pPr>
    <w:rPr>
      <w:szCs w:val="20"/>
    </w:rPr>
  </w:style>
  <w:style w:type="paragraph" w:styleId="29">
    <w:name w:val="List 2"/>
    <w:basedOn w:val="a"/>
    <w:uiPriority w:val="99"/>
    <w:rsid w:val="00105A2B"/>
    <w:pPr>
      <w:widowControl/>
      <w:autoSpaceDE/>
      <w:autoSpaceDN/>
      <w:adjustRightInd/>
      <w:ind w:left="566" w:hanging="283"/>
    </w:pPr>
    <w:rPr>
      <w:szCs w:val="20"/>
    </w:rPr>
  </w:style>
  <w:style w:type="paragraph" w:styleId="38">
    <w:name w:val="List 3"/>
    <w:basedOn w:val="a"/>
    <w:uiPriority w:val="99"/>
    <w:rsid w:val="00105A2B"/>
    <w:pPr>
      <w:widowControl/>
      <w:autoSpaceDE/>
      <w:autoSpaceDN/>
      <w:adjustRightInd/>
      <w:ind w:left="849" w:hanging="283"/>
    </w:pPr>
    <w:rPr>
      <w:szCs w:val="20"/>
    </w:rPr>
  </w:style>
  <w:style w:type="paragraph" w:styleId="affa">
    <w:name w:val="List Bullet"/>
    <w:basedOn w:val="a"/>
    <w:autoRedefine/>
    <w:uiPriority w:val="99"/>
    <w:rsid w:val="00105A2B"/>
    <w:pPr>
      <w:widowControl/>
      <w:numPr>
        <w:numId w:val="1"/>
      </w:numPr>
      <w:tabs>
        <w:tab w:val="clear" w:pos="360"/>
      </w:tabs>
      <w:autoSpaceDE/>
      <w:autoSpaceDN/>
      <w:adjustRightInd/>
    </w:pPr>
    <w:rPr>
      <w:szCs w:val="20"/>
    </w:rPr>
  </w:style>
  <w:style w:type="paragraph" w:styleId="2a">
    <w:name w:val="List Bullet 2"/>
    <w:basedOn w:val="a"/>
    <w:autoRedefine/>
    <w:uiPriority w:val="99"/>
    <w:rsid w:val="00105A2B"/>
    <w:pPr>
      <w:widowControl/>
      <w:numPr>
        <w:numId w:val="2"/>
      </w:numPr>
      <w:tabs>
        <w:tab w:val="num" w:pos="720"/>
      </w:tabs>
      <w:autoSpaceDE/>
      <w:autoSpaceDN/>
      <w:adjustRightInd/>
    </w:pPr>
    <w:rPr>
      <w:szCs w:val="20"/>
    </w:rPr>
  </w:style>
  <w:style w:type="paragraph" w:styleId="2b">
    <w:name w:val="List Continue 2"/>
    <w:basedOn w:val="a"/>
    <w:uiPriority w:val="99"/>
    <w:rsid w:val="00105A2B"/>
    <w:pPr>
      <w:widowControl/>
      <w:autoSpaceDE/>
      <w:autoSpaceDN/>
      <w:adjustRightInd/>
      <w:spacing w:after="120"/>
      <w:ind w:left="566"/>
    </w:pPr>
    <w:rPr>
      <w:szCs w:val="20"/>
    </w:rPr>
  </w:style>
  <w:style w:type="paragraph" w:styleId="17">
    <w:name w:val="toc 1"/>
    <w:basedOn w:val="a"/>
    <w:next w:val="a"/>
    <w:autoRedefine/>
    <w:uiPriority w:val="39"/>
    <w:rsid w:val="00105A2B"/>
    <w:pPr>
      <w:widowControl/>
      <w:autoSpaceDE/>
      <w:autoSpaceDN/>
      <w:adjustRightInd/>
    </w:pPr>
    <w:rPr>
      <w:szCs w:val="20"/>
    </w:rPr>
  </w:style>
  <w:style w:type="paragraph" w:styleId="2c">
    <w:name w:val="toc 2"/>
    <w:basedOn w:val="a"/>
    <w:next w:val="a"/>
    <w:autoRedefine/>
    <w:uiPriority w:val="39"/>
    <w:rsid w:val="00105A2B"/>
    <w:pPr>
      <w:widowControl/>
      <w:autoSpaceDE/>
      <w:autoSpaceDN/>
      <w:adjustRightInd/>
      <w:ind w:left="240"/>
    </w:pPr>
    <w:rPr>
      <w:szCs w:val="20"/>
    </w:rPr>
  </w:style>
  <w:style w:type="paragraph" w:styleId="39">
    <w:name w:val="toc 3"/>
    <w:basedOn w:val="a"/>
    <w:next w:val="a"/>
    <w:autoRedefine/>
    <w:uiPriority w:val="39"/>
    <w:rsid w:val="00105A2B"/>
    <w:pPr>
      <w:widowControl/>
      <w:autoSpaceDE/>
      <w:autoSpaceDN/>
      <w:adjustRightInd/>
      <w:ind w:left="480"/>
    </w:pPr>
    <w:rPr>
      <w:szCs w:val="20"/>
    </w:rPr>
  </w:style>
  <w:style w:type="paragraph" w:styleId="43">
    <w:name w:val="toc 4"/>
    <w:basedOn w:val="a"/>
    <w:next w:val="a"/>
    <w:autoRedefine/>
    <w:uiPriority w:val="39"/>
    <w:rsid w:val="00105A2B"/>
    <w:pPr>
      <w:widowControl/>
      <w:autoSpaceDE/>
      <w:autoSpaceDN/>
      <w:adjustRightInd/>
      <w:ind w:left="720"/>
    </w:pPr>
    <w:rPr>
      <w:szCs w:val="20"/>
    </w:rPr>
  </w:style>
  <w:style w:type="paragraph" w:styleId="51">
    <w:name w:val="toc 5"/>
    <w:basedOn w:val="a"/>
    <w:next w:val="a"/>
    <w:autoRedefine/>
    <w:uiPriority w:val="39"/>
    <w:rsid w:val="00105A2B"/>
    <w:pPr>
      <w:widowControl/>
      <w:autoSpaceDE/>
      <w:autoSpaceDN/>
      <w:adjustRightInd/>
      <w:ind w:left="960"/>
    </w:pPr>
    <w:rPr>
      <w:szCs w:val="20"/>
    </w:rPr>
  </w:style>
  <w:style w:type="paragraph" w:styleId="63">
    <w:name w:val="toc 6"/>
    <w:basedOn w:val="a"/>
    <w:next w:val="a"/>
    <w:autoRedefine/>
    <w:uiPriority w:val="39"/>
    <w:rsid w:val="00105A2B"/>
    <w:pPr>
      <w:widowControl/>
      <w:autoSpaceDE/>
      <w:autoSpaceDN/>
      <w:adjustRightInd/>
      <w:ind w:left="1200"/>
    </w:pPr>
    <w:rPr>
      <w:szCs w:val="20"/>
    </w:rPr>
  </w:style>
  <w:style w:type="paragraph" w:styleId="71">
    <w:name w:val="toc 7"/>
    <w:basedOn w:val="a"/>
    <w:next w:val="a"/>
    <w:autoRedefine/>
    <w:uiPriority w:val="39"/>
    <w:rsid w:val="00105A2B"/>
    <w:pPr>
      <w:widowControl/>
      <w:autoSpaceDE/>
      <w:autoSpaceDN/>
      <w:adjustRightInd/>
      <w:ind w:left="1440"/>
    </w:pPr>
    <w:rPr>
      <w:szCs w:val="20"/>
    </w:rPr>
  </w:style>
  <w:style w:type="paragraph" w:styleId="81">
    <w:name w:val="toc 8"/>
    <w:basedOn w:val="a"/>
    <w:next w:val="a"/>
    <w:autoRedefine/>
    <w:uiPriority w:val="39"/>
    <w:rsid w:val="00105A2B"/>
    <w:pPr>
      <w:widowControl/>
      <w:autoSpaceDE/>
      <w:autoSpaceDN/>
      <w:adjustRightInd/>
      <w:ind w:left="1680"/>
    </w:pPr>
    <w:rPr>
      <w:szCs w:val="20"/>
    </w:rPr>
  </w:style>
  <w:style w:type="paragraph" w:styleId="91">
    <w:name w:val="toc 9"/>
    <w:basedOn w:val="a"/>
    <w:next w:val="a"/>
    <w:autoRedefine/>
    <w:uiPriority w:val="39"/>
    <w:rsid w:val="00105A2B"/>
    <w:pPr>
      <w:widowControl/>
      <w:autoSpaceDE/>
      <w:autoSpaceDN/>
      <w:adjustRightInd/>
      <w:ind w:left="1920"/>
    </w:pPr>
    <w:rPr>
      <w:szCs w:val="20"/>
    </w:rPr>
  </w:style>
  <w:style w:type="character" w:customStyle="1" w:styleId="18">
    <w:name w:val="Основной шрифт абзаца1"/>
    <w:rsid w:val="00105A2B"/>
  </w:style>
  <w:style w:type="paragraph" w:customStyle="1" w:styleId="FR2">
    <w:name w:val="FR2"/>
    <w:rsid w:val="00105A2B"/>
    <w:pPr>
      <w:widowControl w:val="0"/>
      <w:spacing w:before="180" w:after="0" w:line="320" w:lineRule="auto"/>
      <w:ind w:left="2000" w:right="4400"/>
      <w:jc w:val="center"/>
    </w:pPr>
    <w:rPr>
      <w:rFonts w:hAnsi="Times New Roman"/>
      <w:sz w:val="18"/>
      <w:szCs w:val="20"/>
    </w:rPr>
  </w:style>
  <w:style w:type="paragraph" w:customStyle="1" w:styleId="19">
    <w:name w:val="Верхний колонтитул1"/>
    <w:basedOn w:val="12"/>
    <w:rsid w:val="00105A2B"/>
    <w:pPr>
      <w:tabs>
        <w:tab w:val="center" w:pos="4536"/>
        <w:tab w:val="right" w:pos="9072"/>
      </w:tabs>
      <w:spacing w:line="420" w:lineRule="auto"/>
      <w:ind w:left="640" w:hanging="640"/>
      <w:jc w:val="left"/>
    </w:pPr>
    <w:rPr>
      <w:rFonts w:ascii="Times New Roman" w:hAnsi="Times New Roman"/>
      <w:sz w:val="28"/>
    </w:rPr>
  </w:style>
  <w:style w:type="character" w:customStyle="1" w:styleId="1a">
    <w:name w:val="Номер страницы1"/>
    <w:rsid w:val="00105A2B"/>
  </w:style>
  <w:style w:type="character" w:customStyle="1" w:styleId="1b">
    <w:name w:val="Знак примечания1"/>
    <w:rsid w:val="00105A2B"/>
    <w:rPr>
      <w:sz w:val="16"/>
    </w:rPr>
  </w:style>
  <w:style w:type="paragraph" w:customStyle="1" w:styleId="1c">
    <w:name w:val="Текст примечания1"/>
    <w:basedOn w:val="12"/>
    <w:rsid w:val="00105A2B"/>
    <w:pPr>
      <w:spacing w:line="420" w:lineRule="auto"/>
      <w:ind w:left="640" w:hanging="640"/>
      <w:jc w:val="left"/>
    </w:pPr>
    <w:rPr>
      <w:rFonts w:ascii="Times New Roman" w:hAnsi="Times New Roman"/>
      <w:sz w:val="20"/>
    </w:rPr>
  </w:style>
  <w:style w:type="paragraph" w:customStyle="1" w:styleId="1d">
    <w:name w:val="Нижний колонтитул1"/>
    <w:basedOn w:val="12"/>
    <w:rsid w:val="00105A2B"/>
    <w:pPr>
      <w:tabs>
        <w:tab w:val="center" w:pos="4536"/>
        <w:tab w:val="right" w:pos="9072"/>
      </w:tabs>
      <w:spacing w:line="420" w:lineRule="auto"/>
      <w:ind w:left="640" w:hanging="640"/>
      <w:jc w:val="left"/>
    </w:pPr>
    <w:rPr>
      <w:rFonts w:ascii="Times New Roman" w:hAnsi="Times New Roman"/>
      <w:sz w:val="28"/>
    </w:rPr>
  </w:style>
  <w:style w:type="paragraph" w:customStyle="1" w:styleId="210">
    <w:name w:val="Маркированный список 21"/>
    <w:basedOn w:val="12"/>
    <w:rsid w:val="00105A2B"/>
    <w:pPr>
      <w:spacing w:line="420" w:lineRule="auto"/>
      <w:ind w:left="566" w:hanging="283"/>
      <w:jc w:val="left"/>
    </w:pPr>
    <w:rPr>
      <w:rFonts w:ascii="Times New Roman" w:hAnsi="Times New Roman"/>
      <w:sz w:val="28"/>
    </w:rPr>
  </w:style>
  <w:style w:type="character" w:customStyle="1" w:styleId="2d">
    <w:name w:val="Основной текст (2)_"/>
    <w:link w:val="2e"/>
    <w:uiPriority w:val="99"/>
    <w:locked/>
    <w:rsid w:val="00105A2B"/>
    <w:rPr>
      <w:noProof/>
      <w:shd w:val="clear" w:color="auto" w:fill="FFFFFF"/>
    </w:rPr>
  </w:style>
  <w:style w:type="paragraph" w:customStyle="1" w:styleId="2e">
    <w:name w:val="Основной текст (2)"/>
    <w:basedOn w:val="a"/>
    <w:link w:val="2d"/>
    <w:uiPriority w:val="99"/>
    <w:rsid w:val="00105A2B"/>
    <w:pPr>
      <w:widowControl/>
      <w:shd w:val="clear" w:color="auto" w:fill="FFFFFF"/>
      <w:autoSpaceDE/>
      <w:autoSpaceDN/>
      <w:adjustRightInd/>
      <w:spacing w:line="240" w:lineRule="atLeast"/>
    </w:pPr>
    <w:rPr>
      <w:rFonts w:hAnsiTheme="minorHAnsi"/>
      <w:noProof/>
      <w:sz w:val="22"/>
      <w:szCs w:val="22"/>
    </w:rPr>
  </w:style>
  <w:style w:type="paragraph" w:customStyle="1" w:styleId="2f">
    <w:name w:val="Обычный2"/>
    <w:rsid w:val="00105A2B"/>
    <w:pPr>
      <w:spacing w:after="0" w:line="240" w:lineRule="auto"/>
    </w:pPr>
    <w:rPr>
      <w:rFonts w:ascii="Tms Rmn" w:hAnsi="Tms Rmn"/>
      <w:sz w:val="20"/>
      <w:szCs w:val="20"/>
    </w:rPr>
  </w:style>
  <w:style w:type="character" w:styleId="affb">
    <w:name w:val="FollowedHyperlink"/>
    <w:basedOn w:val="a1"/>
    <w:uiPriority w:val="99"/>
    <w:unhideWhenUsed/>
    <w:rsid w:val="00105A2B"/>
    <w:rPr>
      <w:rFonts w:cs="Times New Roman"/>
      <w:color w:val="800080"/>
      <w:u w:val="single"/>
    </w:rPr>
  </w:style>
  <w:style w:type="paragraph" w:customStyle="1" w:styleId="font5">
    <w:name w:val="font5"/>
    <w:basedOn w:val="a"/>
    <w:rsid w:val="00105A2B"/>
    <w:pPr>
      <w:widowControl/>
      <w:autoSpaceDE/>
      <w:autoSpaceDN/>
      <w:adjustRightInd/>
      <w:spacing w:before="100" w:beforeAutospacing="1" w:after="100" w:afterAutospacing="1"/>
    </w:pPr>
    <w:rPr>
      <w:rFonts w:ascii="Calibri" w:hAnsi="Calibri"/>
      <w:i/>
      <w:iCs/>
      <w:sz w:val="18"/>
      <w:szCs w:val="18"/>
    </w:rPr>
  </w:style>
  <w:style w:type="paragraph" w:customStyle="1" w:styleId="xl65">
    <w:name w:val="xl65"/>
    <w:basedOn w:val="a"/>
    <w:rsid w:val="00105A2B"/>
    <w:pPr>
      <w:widowControl/>
      <w:autoSpaceDE/>
      <w:autoSpaceDN/>
      <w:adjustRightInd/>
      <w:spacing w:before="100" w:beforeAutospacing="1" w:after="100" w:afterAutospacing="1"/>
    </w:pPr>
    <w:rPr>
      <w:rFonts w:ascii="Calibri" w:hAnsi="Calibri"/>
      <w:sz w:val="18"/>
      <w:szCs w:val="18"/>
    </w:rPr>
  </w:style>
  <w:style w:type="paragraph" w:customStyle="1" w:styleId="xl66">
    <w:name w:val="xl66"/>
    <w:basedOn w:val="a"/>
    <w:rsid w:val="00105A2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Calibri" w:hAnsi="Calibri"/>
      <w:sz w:val="18"/>
      <w:szCs w:val="18"/>
    </w:rPr>
  </w:style>
  <w:style w:type="paragraph" w:customStyle="1" w:styleId="xl67">
    <w:name w:val="xl67"/>
    <w:basedOn w:val="a"/>
    <w:rsid w:val="00105A2B"/>
    <w:pPr>
      <w:widowControl/>
      <w:pBdr>
        <w:top w:val="single" w:sz="4" w:space="0" w:color="auto"/>
        <w:left w:val="single" w:sz="4" w:space="9" w:color="auto"/>
        <w:bottom w:val="single" w:sz="4" w:space="0" w:color="auto"/>
        <w:right w:val="single" w:sz="4" w:space="0" w:color="auto"/>
      </w:pBdr>
      <w:autoSpaceDE/>
      <w:autoSpaceDN/>
      <w:adjustRightInd/>
      <w:spacing w:before="100" w:beforeAutospacing="1" w:after="100" w:afterAutospacing="1"/>
      <w:ind w:firstLineChars="100" w:firstLine="100"/>
      <w:textAlignment w:val="top"/>
    </w:pPr>
    <w:rPr>
      <w:rFonts w:ascii="Calibri" w:hAnsi="Calibri"/>
      <w:sz w:val="18"/>
      <w:szCs w:val="18"/>
    </w:rPr>
  </w:style>
  <w:style w:type="paragraph" w:customStyle="1" w:styleId="xl68">
    <w:name w:val="xl68"/>
    <w:basedOn w:val="a"/>
    <w:rsid w:val="00105A2B"/>
    <w:pPr>
      <w:widowControl/>
      <w:pBdr>
        <w:top w:val="single" w:sz="4" w:space="0" w:color="auto"/>
        <w:left w:val="single" w:sz="4" w:space="18" w:color="auto"/>
        <w:bottom w:val="single" w:sz="4" w:space="0" w:color="auto"/>
        <w:right w:val="single" w:sz="4" w:space="0" w:color="auto"/>
      </w:pBdr>
      <w:autoSpaceDE/>
      <w:autoSpaceDN/>
      <w:adjustRightInd/>
      <w:spacing w:before="100" w:beforeAutospacing="1" w:after="100" w:afterAutospacing="1"/>
      <w:ind w:firstLineChars="200" w:firstLine="200"/>
      <w:textAlignment w:val="top"/>
    </w:pPr>
    <w:rPr>
      <w:rFonts w:ascii="Calibri" w:hAnsi="Calibri"/>
      <w:sz w:val="18"/>
      <w:szCs w:val="18"/>
    </w:rPr>
  </w:style>
  <w:style w:type="paragraph" w:customStyle="1" w:styleId="xl69">
    <w:name w:val="xl69"/>
    <w:basedOn w:val="a"/>
    <w:rsid w:val="00105A2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Calibri" w:hAnsi="Calibri"/>
      <w:sz w:val="18"/>
      <w:szCs w:val="18"/>
    </w:rPr>
  </w:style>
  <w:style w:type="character" w:customStyle="1" w:styleId="apple-converted-space">
    <w:name w:val="apple-converted-space"/>
    <w:rsid w:val="00105A2B"/>
  </w:style>
  <w:style w:type="character" w:customStyle="1" w:styleId="affc">
    <w:name w:val="Основной шрифт"/>
    <w:rsid w:val="00105A2B"/>
  </w:style>
  <w:style w:type="paragraph" w:customStyle="1" w:styleId="s1">
    <w:name w:val="s_1"/>
    <w:basedOn w:val="a"/>
    <w:rsid w:val="00105A2B"/>
    <w:pPr>
      <w:widowControl/>
      <w:autoSpaceDE/>
      <w:autoSpaceDN/>
      <w:adjustRightInd/>
      <w:spacing w:before="100" w:beforeAutospacing="1" w:after="100" w:afterAutospacing="1"/>
    </w:pPr>
  </w:style>
  <w:style w:type="paragraph" w:customStyle="1" w:styleId="s22">
    <w:name w:val="s_22"/>
    <w:basedOn w:val="a"/>
    <w:rsid w:val="00105A2B"/>
    <w:pPr>
      <w:widowControl/>
      <w:autoSpaceDE/>
      <w:autoSpaceDN/>
      <w:adjustRightInd/>
      <w:spacing w:before="100" w:beforeAutospacing="1" w:after="100" w:afterAutospacing="1"/>
    </w:pPr>
  </w:style>
  <w:style w:type="character" w:customStyle="1" w:styleId="TitleChar">
    <w:name w:val="Title Char"/>
    <w:uiPriority w:val="99"/>
    <w:locked/>
    <w:rsid w:val="00105A2B"/>
    <w:rPr>
      <w:rFonts w:ascii="Cambria" w:hAnsi="Cambria"/>
      <w:b/>
      <w:kern w:val="28"/>
      <w:sz w:val="32"/>
    </w:rPr>
  </w:style>
  <w:style w:type="paragraph" w:customStyle="1" w:styleId="1e">
    <w:name w:val="Без интервала1"/>
    <w:uiPriority w:val="99"/>
    <w:rsid w:val="00105A2B"/>
    <w:pPr>
      <w:spacing w:after="0" w:line="240" w:lineRule="auto"/>
    </w:pPr>
    <w:rPr>
      <w:rFonts w:ascii="Calibri" w:hAnsi="Calibri"/>
    </w:rPr>
  </w:style>
  <w:style w:type="character" w:customStyle="1" w:styleId="CommentTextChar">
    <w:name w:val="Comment Text Char"/>
    <w:uiPriority w:val="99"/>
    <w:semiHidden/>
    <w:locked/>
    <w:rsid w:val="00105A2B"/>
    <w:rPr>
      <w:sz w:val="20"/>
    </w:rPr>
  </w:style>
  <w:style w:type="table" w:customStyle="1" w:styleId="2f0">
    <w:name w:val="Сетка таблицы2"/>
    <w:basedOn w:val="a2"/>
    <w:next w:val="af0"/>
    <w:rsid w:val="001530F7"/>
    <w:pPr>
      <w:spacing w:after="0" w:line="240" w:lineRule="auto"/>
    </w:pPr>
    <w:rPr>
      <w:rFonts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Знак31"/>
    <w:basedOn w:val="a"/>
    <w:rsid w:val="001530F7"/>
    <w:pPr>
      <w:widowControl/>
      <w:autoSpaceDE/>
      <w:autoSpaceDN/>
      <w:adjustRightInd/>
      <w:spacing w:before="100" w:beforeAutospacing="1" w:after="100" w:afterAutospacing="1"/>
    </w:pPr>
    <w:rPr>
      <w:rFonts w:ascii="Tahoma" w:hAnsi="Tahoma"/>
      <w:sz w:val="20"/>
      <w:szCs w:val="20"/>
      <w:lang w:val="en-US" w:eastAsia="en-US"/>
    </w:rPr>
  </w:style>
  <w:style w:type="paragraph" w:customStyle="1" w:styleId="101">
    <w:name w:val="Знак Знак101"/>
    <w:basedOn w:val="a"/>
    <w:autoRedefine/>
    <w:rsid w:val="001530F7"/>
    <w:pPr>
      <w:widowControl/>
      <w:tabs>
        <w:tab w:val="left" w:pos="2160"/>
      </w:tabs>
      <w:autoSpaceDE/>
      <w:autoSpaceDN/>
      <w:adjustRightInd/>
      <w:spacing w:before="120" w:line="240" w:lineRule="exact"/>
      <w:jc w:val="both"/>
    </w:pPr>
    <w:rPr>
      <w:noProof/>
      <w:lang w:val="en-US"/>
    </w:rPr>
  </w:style>
  <w:style w:type="table" w:customStyle="1" w:styleId="110">
    <w:name w:val="Сетка таблицы11"/>
    <w:basedOn w:val="a2"/>
    <w:next w:val="af0"/>
    <w:rsid w:val="001530F7"/>
    <w:pPr>
      <w:spacing w:after="0" w:line="240" w:lineRule="auto"/>
    </w:pPr>
    <w:rPr>
      <w:rFonts w:hAns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2">
    <w:name w:val="Основной текст + 122"/>
    <w:aliases w:val="5 pt2,Курсив2,Интервал 0 pt2"/>
    <w:rsid w:val="001530F7"/>
    <w:rPr>
      <w:rFonts w:ascii="Arial Narrow" w:hAnsi="Arial Narrow"/>
      <w:i/>
      <w:color w:val="000000"/>
      <w:spacing w:val="0"/>
      <w:w w:val="100"/>
      <w:position w:val="0"/>
      <w:sz w:val="25"/>
      <w:shd w:val="clear" w:color="auto" w:fill="FFFFFF"/>
      <w:lang w:val="ru-RU" w:eastAsia="x-none"/>
    </w:rPr>
  </w:style>
  <w:style w:type="table" w:customStyle="1" w:styleId="3a">
    <w:name w:val="Сетка таблицы3"/>
    <w:basedOn w:val="a2"/>
    <w:next w:val="af0"/>
    <w:uiPriority w:val="59"/>
    <w:rsid w:val="00425AAA"/>
    <w:pPr>
      <w:spacing w:after="0" w:line="240" w:lineRule="auto"/>
    </w:pPr>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70">
    <w:name w:val="xl70"/>
    <w:basedOn w:val="a"/>
    <w:rsid w:val="00425AA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71">
    <w:name w:val="xl71"/>
    <w:basedOn w:val="a"/>
    <w:rsid w:val="00425AA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style>
  <w:style w:type="paragraph" w:customStyle="1" w:styleId="xl72">
    <w:name w:val="xl72"/>
    <w:basedOn w:val="a"/>
    <w:rsid w:val="00425AA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style>
  <w:style w:type="paragraph" w:customStyle="1" w:styleId="xl73">
    <w:name w:val="xl73"/>
    <w:basedOn w:val="a"/>
    <w:rsid w:val="00425AA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74">
    <w:name w:val="xl74"/>
    <w:basedOn w:val="a"/>
    <w:rsid w:val="00425AAA"/>
    <w:pPr>
      <w:widowControl/>
      <w:autoSpaceDE/>
      <w:autoSpaceDN/>
      <w:adjustRightInd/>
      <w:spacing w:before="100" w:beforeAutospacing="1" w:after="100" w:afterAutospacing="1"/>
      <w:textAlignment w:val="top"/>
    </w:pPr>
  </w:style>
  <w:style w:type="paragraph" w:customStyle="1" w:styleId="xl75">
    <w:name w:val="xl75"/>
    <w:basedOn w:val="a"/>
    <w:rsid w:val="00425AAA"/>
    <w:pPr>
      <w:widowControl/>
      <w:autoSpaceDE/>
      <w:autoSpaceDN/>
      <w:adjustRightInd/>
      <w:spacing w:before="100" w:beforeAutospacing="1" w:after="100" w:afterAutospacing="1"/>
      <w:textAlignment w:val="top"/>
    </w:pPr>
  </w:style>
  <w:style w:type="paragraph" w:customStyle="1" w:styleId="xl76">
    <w:name w:val="xl76"/>
    <w:basedOn w:val="a"/>
    <w:rsid w:val="00425AAA"/>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top"/>
    </w:pPr>
  </w:style>
  <w:style w:type="paragraph" w:customStyle="1" w:styleId="xl77">
    <w:name w:val="xl77"/>
    <w:basedOn w:val="a"/>
    <w:rsid w:val="00425AA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78">
    <w:name w:val="xl78"/>
    <w:basedOn w:val="a"/>
    <w:rsid w:val="00425AA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79">
    <w:name w:val="xl79"/>
    <w:basedOn w:val="a"/>
    <w:rsid w:val="00425AA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style>
  <w:style w:type="paragraph" w:customStyle="1" w:styleId="xl80">
    <w:name w:val="xl80"/>
    <w:basedOn w:val="a"/>
    <w:rsid w:val="00425AA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style>
  <w:style w:type="paragraph" w:customStyle="1" w:styleId="xl81">
    <w:name w:val="xl81"/>
    <w:basedOn w:val="a"/>
    <w:rsid w:val="00425AA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style>
  <w:style w:type="paragraph" w:customStyle="1" w:styleId="xl82">
    <w:name w:val="xl82"/>
    <w:basedOn w:val="a"/>
    <w:rsid w:val="00425AAA"/>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83">
    <w:name w:val="xl83"/>
    <w:basedOn w:val="a"/>
    <w:rsid w:val="00425AAA"/>
    <w:pPr>
      <w:widowControl/>
      <w:pBdr>
        <w:top w:val="single" w:sz="4" w:space="0" w:color="auto"/>
        <w:left w:val="single" w:sz="4" w:space="0" w:color="auto"/>
      </w:pBdr>
      <w:autoSpaceDE/>
      <w:autoSpaceDN/>
      <w:adjustRightInd/>
      <w:spacing w:before="100" w:beforeAutospacing="1" w:after="100" w:afterAutospacing="1"/>
      <w:jc w:val="center"/>
      <w:textAlignment w:val="top"/>
    </w:pPr>
  </w:style>
  <w:style w:type="paragraph" w:customStyle="1" w:styleId="xl84">
    <w:name w:val="xl84"/>
    <w:basedOn w:val="a"/>
    <w:rsid w:val="00425AAA"/>
    <w:pPr>
      <w:widowControl/>
      <w:pBdr>
        <w:left w:val="single" w:sz="4" w:space="0" w:color="auto"/>
        <w:bottom w:val="single" w:sz="4" w:space="0" w:color="auto"/>
      </w:pBdr>
      <w:autoSpaceDE/>
      <w:autoSpaceDN/>
      <w:adjustRightInd/>
      <w:spacing w:before="100" w:beforeAutospacing="1" w:after="100" w:afterAutospacing="1"/>
      <w:jc w:val="center"/>
      <w:textAlignment w:val="top"/>
    </w:pPr>
  </w:style>
  <w:style w:type="paragraph" w:customStyle="1" w:styleId="xl85">
    <w:name w:val="xl85"/>
    <w:basedOn w:val="a"/>
    <w:rsid w:val="00425AAA"/>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top"/>
    </w:pPr>
    <w:rPr>
      <w:rFonts w:ascii="Arial" w:hAnsi="Arial" w:cs="Arial"/>
      <w:b/>
      <w:bCs/>
      <w:sz w:val="20"/>
      <w:szCs w:val="20"/>
    </w:rPr>
  </w:style>
  <w:style w:type="paragraph" w:customStyle="1" w:styleId="xl86">
    <w:name w:val="xl86"/>
    <w:basedOn w:val="a"/>
    <w:rsid w:val="00425AAA"/>
    <w:pPr>
      <w:widowControl/>
      <w:pBdr>
        <w:top w:val="single" w:sz="4" w:space="0" w:color="auto"/>
        <w:bottom w:val="single" w:sz="4" w:space="0" w:color="auto"/>
      </w:pBdr>
      <w:autoSpaceDE/>
      <w:autoSpaceDN/>
      <w:adjustRightInd/>
      <w:spacing w:before="100" w:beforeAutospacing="1" w:after="100" w:afterAutospacing="1"/>
      <w:jc w:val="center"/>
      <w:textAlignment w:val="top"/>
    </w:pPr>
    <w:rPr>
      <w:rFonts w:ascii="Arial" w:hAnsi="Arial" w:cs="Arial"/>
      <w:b/>
      <w:bCs/>
      <w:sz w:val="20"/>
      <w:szCs w:val="20"/>
    </w:rPr>
  </w:style>
  <w:style w:type="paragraph" w:customStyle="1" w:styleId="VL">
    <w:name w:val="VL_Сноска"/>
    <w:basedOn w:val="a"/>
    <w:link w:val="VL0"/>
    <w:qFormat/>
    <w:rsid w:val="00DD1ECF"/>
    <w:pPr>
      <w:widowControl/>
      <w:autoSpaceDE/>
      <w:autoSpaceDN/>
      <w:adjustRightInd/>
      <w:jc w:val="both"/>
    </w:pPr>
    <w:rPr>
      <w:rFonts w:ascii="Calibri" w:hAnsi="Calibri"/>
      <w:color w:val="31373C"/>
      <w:sz w:val="18"/>
      <w:szCs w:val="20"/>
    </w:rPr>
  </w:style>
  <w:style w:type="character" w:customStyle="1" w:styleId="VL0">
    <w:name w:val="VL_Сноска Знак"/>
    <w:link w:val="VL"/>
    <w:locked/>
    <w:rsid w:val="00DD1ECF"/>
    <w:rPr>
      <w:rFonts w:ascii="Calibri" w:hAnsi="Calibri"/>
      <w:color w:val="31373C"/>
      <w:sz w:val="20"/>
    </w:rPr>
  </w:style>
  <w:style w:type="table" w:customStyle="1" w:styleId="44">
    <w:name w:val="Сетка таблицы4"/>
    <w:basedOn w:val="a2"/>
    <w:next w:val="af0"/>
    <w:uiPriority w:val="59"/>
    <w:rsid w:val="00BD4D7C"/>
    <w:pPr>
      <w:spacing w:after="0" w:line="240" w:lineRule="auto"/>
    </w:pPr>
    <w:rPr>
      <w:rFonts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316329">
      <w:marLeft w:val="0"/>
      <w:marRight w:val="0"/>
      <w:marTop w:val="0"/>
      <w:marBottom w:val="0"/>
      <w:divBdr>
        <w:top w:val="none" w:sz="0" w:space="0" w:color="auto"/>
        <w:left w:val="none" w:sz="0" w:space="0" w:color="auto"/>
        <w:bottom w:val="none" w:sz="0" w:space="0" w:color="auto"/>
        <w:right w:val="none" w:sz="0" w:space="0" w:color="auto"/>
      </w:divBdr>
    </w:div>
    <w:div w:id="1269316330">
      <w:marLeft w:val="0"/>
      <w:marRight w:val="0"/>
      <w:marTop w:val="0"/>
      <w:marBottom w:val="0"/>
      <w:divBdr>
        <w:top w:val="none" w:sz="0" w:space="0" w:color="auto"/>
        <w:left w:val="none" w:sz="0" w:space="0" w:color="auto"/>
        <w:bottom w:val="none" w:sz="0" w:space="0" w:color="auto"/>
        <w:right w:val="none" w:sz="0" w:space="0" w:color="auto"/>
      </w:divBdr>
    </w:div>
    <w:div w:id="1269316331">
      <w:marLeft w:val="0"/>
      <w:marRight w:val="0"/>
      <w:marTop w:val="0"/>
      <w:marBottom w:val="0"/>
      <w:divBdr>
        <w:top w:val="none" w:sz="0" w:space="0" w:color="auto"/>
        <w:left w:val="none" w:sz="0" w:space="0" w:color="auto"/>
        <w:bottom w:val="none" w:sz="0" w:space="0" w:color="auto"/>
        <w:right w:val="none" w:sz="0" w:space="0" w:color="auto"/>
      </w:divBdr>
    </w:div>
    <w:div w:id="1269316332">
      <w:marLeft w:val="0"/>
      <w:marRight w:val="0"/>
      <w:marTop w:val="0"/>
      <w:marBottom w:val="0"/>
      <w:divBdr>
        <w:top w:val="none" w:sz="0" w:space="0" w:color="auto"/>
        <w:left w:val="none" w:sz="0" w:space="0" w:color="auto"/>
        <w:bottom w:val="none" w:sz="0" w:space="0" w:color="auto"/>
        <w:right w:val="none" w:sz="0" w:space="0" w:color="auto"/>
      </w:divBdr>
    </w:div>
    <w:div w:id="1269316333">
      <w:marLeft w:val="0"/>
      <w:marRight w:val="0"/>
      <w:marTop w:val="0"/>
      <w:marBottom w:val="0"/>
      <w:divBdr>
        <w:top w:val="none" w:sz="0" w:space="0" w:color="auto"/>
        <w:left w:val="none" w:sz="0" w:space="0" w:color="auto"/>
        <w:bottom w:val="none" w:sz="0" w:space="0" w:color="auto"/>
        <w:right w:val="none" w:sz="0" w:space="0" w:color="auto"/>
      </w:divBdr>
    </w:div>
    <w:div w:id="1269316334">
      <w:marLeft w:val="0"/>
      <w:marRight w:val="0"/>
      <w:marTop w:val="0"/>
      <w:marBottom w:val="0"/>
      <w:divBdr>
        <w:top w:val="none" w:sz="0" w:space="0" w:color="auto"/>
        <w:left w:val="none" w:sz="0" w:space="0" w:color="auto"/>
        <w:bottom w:val="none" w:sz="0" w:space="0" w:color="auto"/>
        <w:right w:val="none" w:sz="0" w:space="0" w:color="auto"/>
      </w:divBdr>
    </w:div>
    <w:div w:id="1269316335">
      <w:marLeft w:val="0"/>
      <w:marRight w:val="0"/>
      <w:marTop w:val="0"/>
      <w:marBottom w:val="0"/>
      <w:divBdr>
        <w:top w:val="none" w:sz="0" w:space="0" w:color="auto"/>
        <w:left w:val="none" w:sz="0" w:space="0" w:color="auto"/>
        <w:bottom w:val="none" w:sz="0" w:space="0" w:color="auto"/>
        <w:right w:val="none" w:sz="0" w:space="0" w:color="auto"/>
      </w:divBdr>
    </w:div>
    <w:div w:id="1269316336">
      <w:marLeft w:val="0"/>
      <w:marRight w:val="0"/>
      <w:marTop w:val="0"/>
      <w:marBottom w:val="0"/>
      <w:divBdr>
        <w:top w:val="none" w:sz="0" w:space="0" w:color="auto"/>
        <w:left w:val="none" w:sz="0" w:space="0" w:color="auto"/>
        <w:bottom w:val="none" w:sz="0" w:space="0" w:color="auto"/>
        <w:right w:val="none" w:sz="0" w:space="0" w:color="auto"/>
      </w:divBdr>
    </w:div>
    <w:div w:id="1269316337">
      <w:marLeft w:val="0"/>
      <w:marRight w:val="0"/>
      <w:marTop w:val="0"/>
      <w:marBottom w:val="0"/>
      <w:divBdr>
        <w:top w:val="none" w:sz="0" w:space="0" w:color="auto"/>
        <w:left w:val="none" w:sz="0" w:space="0" w:color="auto"/>
        <w:bottom w:val="none" w:sz="0" w:space="0" w:color="auto"/>
        <w:right w:val="none" w:sz="0" w:space="0" w:color="auto"/>
      </w:divBdr>
    </w:div>
    <w:div w:id="1269316338">
      <w:marLeft w:val="0"/>
      <w:marRight w:val="0"/>
      <w:marTop w:val="0"/>
      <w:marBottom w:val="0"/>
      <w:divBdr>
        <w:top w:val="none" w:sz="0" w:space="0" w:color="auto"/>
        <w:left w:val="none" w:sz="0" w:space="0" w:color="auto"/>
        <w:bottom w:val="none" w:sz="0" w:space="0" w:color="auto"/>
        <w:right w:val="none" w:sz="0" w:space="0" w:color="auto"/>
      </w:divBdr>
    </w:div>
    <w:div w:id="1269316339">
      <w:marLeft w:val="0"/>
      <w:marRight w:val="0"/>
      <w:marTop w:val="0"/>
      <w:marBottom w:val="0"/>
      <w:divBdr>
        <w:top w:val="none" w:sz="0" w:space="0" w:color="auto"/>
        <w:left w:val="none" w:sz="0" w:space="0" w:color="auto"/>
        <w:bottom w:val="none" w:sz="0" w:space="0" w:color="auto"/>
        <w:right w:val="none" w:sz="0" w:space="0" w:color="auto"/>
      </w:divBdr>
    </w:div>
    <w:div w:id="12693163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638EF-3971-4C93-8F0D-5F1F42A01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7782</Words>
  <Characters>44362</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Налетова Полина Игоревна</dc:creator>
  <cp:keywords/>
  <dc:description/>
  <cp:lastModifiedBy>Налетова Полина Игоревна</cp:lastModifiedBy>
  <cp:revision>2</cp:revision>
  <cp:lastPrinted>2018-06-01T02:13:00Z</cp:lastPrinted>
  <dcterms:created xsi:type="dcterms:W3CDTF">2026-08-14T02:03:00Z</dcterms:created>
  <dcterms:modified xsi:type="dcterms:W3CDTF">2026-08-14T02:03:00Z</dcterms:modified>
</cp:coreProperties>
</file>